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BD" w:rsidRPr="00572FBD" w:rsidRDefault="00572FBD">
      <w:pPr>
        <w:rPr>
          <w:rFonts w:ascii="Arial" w:hAnsi="Arial" w:cs="Arial"/>
          <w:b/>
          <w:color w:val="444444"/>
          <w:sz w:val="18"/>
          <w:szCs w:val="18"/>
        </w:rPr>
      </w:pPr>
      <w:r>
        <w:rPr>
          <w:rFonts w:ascii="Arial" w:hAnsi="Arial" w:cs="Arial"/>
          <w:b/>
          <w:color w:val="444444"/>
          <w:sz w:val="18"/>
          <w:szCs w:val="18"/>
        </w:rPr>
        <w:t>Place des femmes</w:t>
      </w:r>
    </w:p>
    <w:p w:rsidR="00572FBD" w:rsidRDefault="00572FBD">
      <w:pPr>
        <w:rPr>
          <w:rFonts w:ascii="Arial" w:hAnsi="Arial" w:cs="Arial"/>
          <w:color w:val="444444"/>
          <w:sz w:val="18"/>
          <w:szCs w:val="18"/>
        </w:rPr>
      </w:pPr>
    </w:p>
    <w:p w:rsidR="00572FBD" w:rsidRDefault="00572FBD">
      <w:pPr>
        <w:rPr>
          <w:rFonts w:ascii="Arial" w:hAnsi="Arial" w:cs="Arial"/>
          <w:color w:val="444444"/>
          <w:sz w:val="18"/>
          <w:szCs w:val="18"/>
        </w:rPr>
      </w:pPr>
    </w:p>
    <w:p w:rsidR="009C4FBB" w:rsidRDefault="00037B65">
      <w:pPr>
        <w:rPr>
          <w:rStyle w:val="Lienhypertexte"/>
          <w:rFonts w:ascii="Arial" w:hAnsi="Arial" w:cs="Arial"/>
          <w:sz w:val="18"/>
          <w:szCs w:val="18"/>
        </w:rPr>
      </w:pPr>
      <w:hyperlink r:id="rId5" w:tgtFrame="https://www.lifesitenews.com/blogs/34-female-religious-superiors-ask-for-access-to-all-church-offices-includin" w:history="1">
        <w:r w:rsidR="00572FBD">
          <w:rPr>
            <w:rStyle w:val="Lienhypertexte"/>
            <w:rFonts w:ascii="Arial" w:hAnsi="Arial" w:cs="Arial"/>
            <w:sz w:val="18"/>
            <w:szCs w:val="18"/>
          </w:rPr>
          <w:t>https://www.lifesitenews.com/blogs/34-female-religious-superiors-ask-for-access-to-all-church-offices-includin</w:t>
        </w:r>
      </w:hyperlink>
      <w:r w:rsidR="00572FBD">
        <w:rPr>
          <w:rFonts w:ascii="Arial" w:hAnsi="Arial" w:cs="Arial"/>
          <w:color w:val="444444"/>
          <w:sz w:val="18"/>
          <w:szCs w:val="18"/>
        </w:rPr>
        <w:br/>
      </w:r>
      <w:r w:rsidR="00572FBD">
        <w:rPr>
          <w:rFonts w:ascii="Arial" w:hAnsi="Arial" w:cs="Arial"/>
          <w:color w:val="444444"/>
          <w:sz w:val="18"/>
          <w:szCs w:val="18"/>
        </w:rPr>
        <w:br/>
      </w:r>
      <w:hyperlink r:id="rId6" w:tgtFrame="https://www.ledevoir.com/opinion/idees/122951/acces-des-femmes-a-la-pretrise-les-pierres-crieront" w:history="1">
        <w:r w:rsidR="00572FBD">
          <w:rPr>
            <w:rStyle w:val="Lienhypertexte"/>
            <w:rFonts w:ascii="Arial" w:hAnsi="Arial" w:cs="Arial"/>
            <w:sz w:val="18"/>
            <w:szCs w:val="18"/>
          </w:rPr>
          <w:t>https://www.ledevoir.com/opinion/idees/122951/acces-des-femmes-a-la-pretrise-les-pierres-crieront</w:t>
        </w:r>
      </w:hyperlink>
      <w:r w:rsidR="00572FBD">
        <w:rPr>
          <w:rFonts w:ascii="Arial" w:hAnsi="Arial" w:cs="Arial"/>
          <w:color w:val="444444"/>
          <w:sz w:val="18"/>
          <w:szCs w:val="18"/>
        </w:rPr>
        <w:br/>
      </w:r>
      <w:r w:rsidR="00572FBD">
        <w:rPr>
          <w:rFonts w:ascii="Arial" w:hAnsi="Arial" w:cs="Arial"/>
          <w:color w:val="444444"/>
          <w:sz w:val="18"/>
          <w:szCs w:val="18"/>
        </w:rPr>
        <w:br/>
      </w:r>
      <w:hyperlink r:id="rId7" w:tgtFrame="http://www.womenpriests.org/fr/traditio/otran_2.asp" w:history="1">
        <w:r w:rsidR="00572FBD">
          <w:rPr>
            <w:rStyle w:val="Lienhypertexte"/>
            <w:rFonts w:ascii="Arial" w:hAnsi="Arial" w:cs="Arial"/>
            <w:sz w:val="18"/>
            <w:szCs w:val="18"/>
          </w:rPr>
          <w:t>http://www.womenpriests.org/fr/traditio/otran_2.asp</w:t>
        </w:r>
      </w:hyperlink>
      <w:r w:rsidR="00572FBD">
        <w:rPr>
          <w:rFonts w:ascii="Arial" w:hAnsi="Arial" w:cs="Arial"/>
          <w:color w:val="444444"/>
          <w:sz w:val="18"/>
          <w:szCs w:val="18"/>
        </w:rPr>
        <w:br/>
      </w:r>
      <w:r w:rsidR="00572FBD">
        <w:rPr>
          <w:rFonts w:ascii="Arial" w:hAnsi="Arial" w:cs="Arial"/>
          <w:color w:val="444444"/>
          <w:sz w:val="18"/>
          <w:szCs w:val="18"/>
        </w:rPr>
        <w:br/>
      </w:r>
      <w:hyperlink r:id="rId8" w:tgtFrame="http://femmes-ministeres.org/?p=275" w:history="1">
        <w:r w:rsidR="00572FBD">
          <w:rPr>
            <w:rStyle w:val="Lienhypertexte"/>
            <w:rFonts w:ascii="Arial" w:hAnsi="Arial" w:cs="Arial"/>
            <w:sz w:val="18"/>
            <w:szCs w:val="18"/>
          </w:rPr>
          <w:t>http://femmes-ministeres.org/?p=275</w:t>
        </w:r>
      </w:hyperlink>
      <w:r w:rsidR="00572FBD">
        <w:rPr>
          <w:rFonts w:ascii="Arial" w:hAnsi="Arial" w:cs="Arial"/>
          <w:color w:val="444444"/>
          <w:sz w:val="18"/>
          <w:szCs w:val="18"/>
        </w:rPr>
        <w:br/>
      </w:r>
      <w:hyperlink r:id="rId9" w:tgtFrame="https://www.pelerin.com/A-la-une/Ces-femmes-qui-reveillent-l-Eglise" w:history="1">
        <w:r w:rsidR="00572FBD">
          <w:rPr>
            <w:rStyle w:val="Lienhypertexte"/>
            <w:rFonts w:ascii="Arial" w:hAnsi="Arial" w:cs="Arial"/>
            <w:sz w:val="18"/>
            <w:szCs w:val="18"/>
          </w:rPr>
          <w:t>https://www.pelerin.com/A-la-une/Ces-femmes-qui-reveillent-l-Eglise</w:t>
        </w:r>
      </w:hyperlink>
      <w:r w:rsidR="00572FBD">
        <w:rPr>
          <w:rFonts w:ascii="Arial" w:hAnsi="Arial" w:cs="Arial"/>
          <w:color w:val="444444"/>
          <w:sz w:val="18"/>
          <w:szCs w:val="18"/>
        </w:rPr>
        <w:br/>
      </w:r>
      <w:r w:rsidR="00572FBD">
        <w:rPr>
          <w:rFonts w:ascii="Arial" w:hAnsi="Arial" w:cs="Arial"/>
          <w:color w:val="444444"/>
          <w:sz w:val="18"/>
          <w:szCs w:val="18"/>
        </w:rPr>
        <w:br/>
        <w:t>la vocation spécifique du génie féminin !!!</w:t>
      </w:r>
      <w:r w:rsidR="00572FBD">
        <w:rPr>
          <w:rFonts w:ascii="Arial" w:hAnsi="Arial" w:cs="Arial"/>
          <w:color w:val="444444"/>
          <w:sz w:val="18"/>
          <w:szCs w:val="18"/>
        </w:rPr>
        <w:br/>
      </w:r>
      <w:hyperlink r:id="rId10" w:tgtFrame="https://qe.catholique.org/pretrise/2620-pourquoi-l-eglise-n-ordonne-t-elle-pas-des" w:history="1">
        <w:r w:rsidR="00572FBD">
          <w:rPr>
            <w:rStyle w:val="Lienhypertexte"/>
            <w:rFonts w:ascii="Arial" w:hAnsi="Arial" w:cs="Arial"/>
            <w:sz w:val="18"/>
            <w:szCs w:val="18"/>
          </w:rPr>
          <w:t>https://qe.catholique.org/pretrise/2620-pourquoi-l-eglise-n-ordonne-t-elle-pas-des</w:t>
        </w:r>
      </w:hyperlink>
      <w:r w:rsidR="00572FBD">
        <w:rPr>
          <w:rFonts w:ascii="Arial" w:hAnsi="Arial" w:cs="Arial"/>
          <w:color w:val="444444"/>
          <w:sz w:val="18"/>
          <w:szCs w:val="18"/>
        </w:rPr>
        <w:br/>
      </w:r>
      <w:r w:rsidR="00572FBD">
        <w:rPr>
          <w:rFonts w:ascii="Arial" w:hAnsi="Arial" w:cs="Arial"/>
          <w:color w:val="444444"/>
          <w:sz w:val="18"/>
          <w:szCs w:val="18"/>
        </w:rPr>
        <w:br/>
        <w:t>et sur le cléricalisme</w:t>
      </w:r>
      <w:r w:rsidR="00572FBD">
        <w:rPr>
          <w:rFonts w:ascii="Arial" w:hAnsi="Arial" w:cs="Arial"/>
          <w:color w:val="444444"/>
          <w:sz w:val="18"/>
          <w:szCs w:val="18"/>
        </w:rPr>
        <w:br/>
      </w:r>
      <w:hyperlink r:id="rId11" w:tgtFrame="http://www.baptises.fr/content/notes-clericalisme" w:history="1">
        <w:r w:rsidR="00572FBD">
          <w:rPr>
            <w:rStyle w:val="Lienhypertexte"/>
            <w:rFonts w:ascii="Arial" w:hAnsi="Arial" w:cs="Arial"/>
            <w:sz w:val="18"/>
            <w:szCs w:val="18"/>
          </w:rPr>
          <w:t>http://www.baptises.fr/content/notes-clericalisme</w:t>
        </w:r>
      </w:hyperlink>
    </w:p>
    <w:p w:rsidR="00037B65" w:rsidRDefault="00037B65">
      <w:hyperlink r:id="rId12" w:anchor="more" w:tgtFrame="http://religions.blogs.ouest-france.fr/archive/2018/11/15/un-pretre-19806.html#more" w:history="1">
        <w:r>
          <w:rPr>
            <w:rStyle w:val="Lienhypertexte"/>
            <w:rFonts w:ascii="Arial" w:hAnsi="Arial" w:cs="Arial"/>
            <w:sz w:val="18"/>
            <w:szCs w:val="18"/>
          </w:rPr>
          <w:t>http://religions.blogs.ouest-france.fr/archive/2018/11/15/un-pretre-19806.html#more</w:t>
        </w:r>
      </w:hyperlink>
      <w:bookmarkStart w:id="0" w:name="_GoBack"/>
      <w:bookmarkEnd w:id="0"/>
    </w:p>
    <w:sectPr w:rsidR="0003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BD"/>
    <w:rsid w:val="00037B65"/>
    <w:rsid w:val="00572FBD"/>
    <w:rsid w:val="009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72FBD"/>
    <w:rPr>
      <w:strike w:val="0"/>
      <w:dstrike w:val="0"/>
      <w:color w:val="44444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72FBD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mmes-ministeres.org/?p=2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menpriests.org/fr/traditio/otran_2.asp" TargetMode="External"/><Relationship Id="rId12" Type="http://schemas.openxmlformats.org/officeDocument/2006/relationships/hyperlink" Target="http://religions.blogs.ouest-france.fr/archive/2018/11/15/un-pretre-1980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edevoir.com/opinion/idees/122951/acces-des-femmes-a-la-pretrise-les-pierres-crieront" TargetMode="External"/><Relationship Id="rId11" Type="http://schemas.openxmlformats.org/officeDocument/2006/relationships/hyperlink" Target="http://www.baptises.fr/content/notes-clericalisme" TargetMode="External"/><Relationship Id="rId5" Type="http://schemas.openxmlformats.org/officeDocument/2006/relationships/hyperlink" Target="https://www.lifesitenews.com/blogs/34-female-religious-superiors-ask-for-access-to-all-church-offices-includin" TargetMode="External"/><Relationship Id="rId10" Type="http://schemas.openxmlformats.org/officeDocument/2006/relationships/hyperlink" Target="https://qe.catholique.org/pretrise/2620-pourquoi-l-eglise-n-ordonne-t-elle-pas-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lerin.com/A-la-une/Ces-femmes-qui-reveillent-l-Egli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FAYOLLE</dc:creator>
  <cp:lastModifiedBy>FAYOLLE</cp:lastModifiedBy>
  <cp:revision>2</cp:revision>
  <dcterms:created xsi:type="dcterms:W3CDTF">2019-03-28T16:04:00Z</dcterms:created>
  <dcterms:modified xsi:type="dcterms:W3CDTF">2019-03-28T16:06:00Z</dcterms:modified>
</cp:coreProperties>
</file>