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7B" w:rsidRPr="00280B85" w:rsidRDefault="00C74561" w:rsidP="00D46D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color w:val="000000"/>
          <w:sz w:val="20"/>
          <w:szCs w:val="20"/>
        </w:rPr>
      </w:pPr>
      <w:r>
        <w:rPr>
          <w:rFonts w:ascii="Arial" w:eastAsia="MS Gothic" w:hAnsi="Arial" w:cs="Arial"/>
          <w:b/>
          <w:bCs/>
          <w:color w:val="000000"/>
          <w:sz w:val="20"/>
          <w:szCs w:val="20"/>
        </w:rPr>
        <w:t xml:space="preserve">Mots-clés : </w:t>
      </w:r>
      <w:r w:rsidR="00280B85">
        <w:rPr>
          <w:rFonts w:ascii="Arial" w:eastAsia="MS Gothic" w:hAnsi="Arial" w:cs="Arial"/>
          <w:bCs/>
          <w:color w:val="000000"/>
          <w:sz w:val="20"/>
          <w:szCs w:val="20"/>
        </w:rPr>
        <w:t>église,</w:t>
      </w:r>
      <w:r w:rsidR="007B407C">
        <w:rPr>
          <w:rFonts w:ascii="Arial" w:eastAsia="MS Gothic" w:hAnsi="Arial" w:cs="Arial"/>
          <w:bCs/>
          <w:color w:val="000000"/>
          <w:sz w:val="20"/>
          <w:szCs w:val="20"/>
        </w:rPr>
        <w:t xml:space="preserve"> </w:t>
      </w:r>
      <w:r w:rsidR="00D46D01">
        <w:rPr>
          <w:rFonts w:ascii="Arial" w:eastAsia="MS Gothic" w:hAnsi="Arial" w:cs="Arial"/>
          <w:bCs/>
          <w:color w:val="000000"/>
          <w:sz w:val="20"/>
          <w:szCs w:val="20"/>
        </w:rPr>
        <w:t xml:space="preserve">célibat, charismes,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>Christ,</w:t>
      </w:r>
      <w:r w:rsidR="004F6888" w:rsidRP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collégialité,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>communauté,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 culte, </w:t>
      </w:r>
      <w:r w:rsidR="00D46D01">
        <w:rPr>
          <w:rFonts w:ascii="Arial" w:eastAsia="MS Gothic" w:hAnsi="Arial" w:cs="Arial"/>
          <w:bCs/>
          <w:color w:val="000000"/>
          <w:sz w:val="20"/>
          <w:szCs w:val="20"/>
        </w:rPr>
        <w:t xml:space="preserve">débat, dogme, discipline,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>Esprit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Evangile, femmes,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fraternité, ministères, </w:t>
      </w:r>
      <w:r w:rsidR="007B407C">
        <w:rPr>
          <w:rFonts w:ascii="Arial" w:eastAsia="MS Gothic" w:hAnsi="Arial" w:cs="Arial"/>
          <w:bCs/>
          <w:color w:val="000000"/>
          <w:sz w:val="20"/>
          <w:szCs w:val="20"/>
        </w:rPr>
        <w:t xml:space="preserve">refonder,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réinventer,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rites,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>Parole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>,</w:t>
      </w:r>
      <w:r w:rsidR="007B407C">
        <w:rPr>
          <w:rFonts w:ascii="Arial" w:eastAsia="MS Gothic" w:hAnsi="Arial" w:cs="Arial"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 xml:space="preserve">prêtres, sacerdoce, service, </w:t>
      </w:r>
      <w:r w:rsidR="00D46D01">
        <w:rPr>
          <w:rFonts w:ascii="Arial" w:eastAsia="MS Gothic" w:hAnsi="Arial" w:cs="Arial"/>
          <w:bCs/>
          <w:color w:val="000000"/>
          <w:sz w:val="20"/>
          <w:szCs w:val="20"/>
        </w:rPr>
        <w:t xml:space="preserve">signes, soumission, </w:t>
      </w:r>
      <w:r w:rsidR="004F6888">
        <w:rPr>
          <w:rFonts w:ascii="Arial" w:eastAsia="MS Gothic" w:hAnsi="Arial" w:cs="Arial"/>
          <w:bCs/>
          <w:color w:val="000000"/>
          <w:sz w:val="20"/>
          <w:szCs w:val="20"/>
        </w:rPr>
        <w:t>synodalité</w:t>
      </w:r>
    </w:p>
    <w:p w:rsidR="00C74561" w:rsidRDefault="00C74561" w:rsidP="00130F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/>
          <w:bCs/>
          <w:color w:val="000000"/>
          <w:sz w:val="28"/>
          <w:szCs w:val="28"/>
        </w:rPr>
      </w:pPr>
    </w:p>
    <w:p w:rsidR="00C74561" w:rsidRDefault="00C74561" w:rsidP="00130F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/>
          <w:bCs/>
          <w:color w:val="000000"/>
          <w:sz w:val="28"/>
          <w:szCs w:val="28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elvetica-Bold" w:hAnsi="Arial" w:cs="Arial"/>
          <w:b/>
          <w:bCs/>
          <w:color w:val="000000"/>
          <w:sz w:val="28"/>
          <w:szCs w:val="28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elvetica-Bold" w:hAnsi="Arial" w:cs="Arial"/>
          <w:b/>
          <w:bCs/>
          <w:color w:val="000000"/>
          <w:sz w:val="28"/>
          <w:szCs w:val="28"/>
        </w:rPr>
      </w:pPr>
      <w:r w:rsidRPr="00130F43">
        <w:rPr>
          <w:rFonts w:ascii="Arial" w:eastAsia="Helvetica-Bold" w:hAnsi="Arial" w:cs="Arial"/>
          <w:b/>
          <w:bCs/>
          <w:color w:val="000000"/>
          <w:sz w:val="28"/>
          <w:szCs w:val="28"/>
        </w:rPr>
        <w:t>LʼAVENIR DE LʼEGLISE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elvetica-Bold" w:hAnsi="Arial" w:cs="Arial"/>
          <w:b/>
          <w:bCs/>
          <w:color w:val="000000"/>
          <w:sz w:val="36"/>
          <w:szCs w:val="36"/>
        </w:rPr>
      </w:pPr>
    </w:p>
    <w:p w:rsidR="00F2087B" w:rsidRDefault="00F2087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b/>
          <w:bCs/>
          <w:color w:val="000000"/>
          <w:sz w:val="28"/>
          <w:szCs w:val="28"/>
        </w:rPr>
      </w:pPr>
    </w:p>
    <w:p w:rsidR="00130F43" w:rsidRPr="00130F43" w:rsidRDefault="00130F43" w:rsidP="00176C62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b/>
          <w:bCs/>
          <w:color w:val="000000"/>
          <w:sz w:val="28"/>
          <w:szCs w:val="28"/>
        </w:rPr>
      </w:pPr>
      <w:r w:rsidRPr="00130F43">
        <w:rPr>
          <w:rFonts w:ascii="Arial" w:eastAsia="Helvetica-Bold" w:hAnsi="Arial" w:cs="Arial"/>
          <w:b/>
          <w:bCs/>
          <w:color w:val="000000"/>
          <w:sz w:val="28"/>
          <w:szCs w:val="28"/>
        </w:rPr>
        <w:t>Cardinal Martini</w:t>
      </w:r>
      <w:r w:rsidR="00176C62">
        <w:rPr>
          <w:rFonts w:ascii="Arial" w:eastAsia="Helvetica-Bold" w:hAnsi="Arial" w:cs="Arial"/>
          <w:b/>
          <w:bCs/>
          <w:color w:val="000000"/>
          <w:sz w:val="28"/>
          <w:szCs w:val="28"/>
        </w:rPr>
        <w:tab/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“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est fatiguée, notre culture a vieilli, nos Eglises sont grandes mais vides,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la bureaucratie ecclésiastique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s’est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accen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tuée, nos rites et nos soutanes sont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prétentieuses. Il faut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qu’on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revive ce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tte expérience du cœur brulant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que firent les 2 di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sciples sur la route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d’Emmaüs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“ (</w:t>
      </w:r>
      <w:r w:rsidR="00D3281B">
        <w:rPr>
          <w:rFonts w:ascii="Arial" w:eastAsia="Helvetica-Bold" w:hAnsi="Arial" w:cs="Arial"/>
          <w:color w:val="000000"/>
          <w:sz w:val="24"/>
          <w:szCs w:val="24"/>
        </w:rPr>
        <w:t>L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ors du</w:t>
      </w:r>
      <w:r w:rsidR="00176C62">
        <w:rPr>
          <w:rFonts w:ascii="Arial" w:eastAsia="Helvetica-Bold" w:hAnsi="Arial" w:cs="Arial"/>
          <w:color w:val="000000"/>
          <w:sz w:val="24"/>
          <w:szCs w:val="24"/>
        </w:rPr>
        <w:t xml:space="preserve"> synode pour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l’Europe</w:t>
      </w:r>
      <w:r w:rsidR="00176C62">
        <w:rPr>
          <w:rFonts w:ascii="Arial" w:eastAsia="Helvetica-Bold" w:hAnsi="Arial" w:cs="Arial"/>
          <w:color w:val="000000"/>
          <w:sz w:val="24"/>
          <w:szCs w:val="24"/>
        </w:rPr>
        <w:t xml:space="preserve"> en oct. 1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999)</w:t>
      </w:r>
      <w:r>
        <w:rPr>
          <w:rFonts w:ascii="Arial" w:eastAsia="Helvetica-Bold" w:hAnsi="Arial" w:cs="Arial"/>
          <w:color w:val="000000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Il eut toujours le souci de faire circuler un coura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nt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d’air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, de ne rien figer pour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que “</w:t>
      </w:r>
      <w:r w:rsidR="00280B85">
        <w:rPr>
          <w:rFonts w:ascii="Arial" w:eastAsia="Helvetica-Bold" w:hAnsi="Arial" w:cs="Arial"/>
          <w:color w:val="000000"/>
          <w:sz w:val="24"/>
          <w:szCs w:val="24"/>
        </w:rPr>
        <w:t>L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puisse donner du courage à ceux qui sentent petits et pécheurs”</w:t>
      </w:r>
      <w:r>
        <w:rPr>
          <w:rFonts w:ascii="Arial" w:eastAsia="Helvetica-Bold" w:hAnsi="Arial" w:cs="Arial"/>
          <w:color w:val="000000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Les points étudiés au </w:t>
      </w:r>
      <w:r>
        <w:rPr>
          <w:rFonts w:ascii="Arial" w:eastAsia="Helvetica-Bold" w:hAnsi="Arial" w:cs="Arial"/>
          <w:b/>
          <w:bCs/>
          <w:color w:val="000000"/>
          <w:sz w:val="24"/>
          <w:szCs w:val="24"/>
        </w:rPr>
        <w:t>Synode des Evêques de 1</w:t>
      </w:r>
      <w:r w:rsidRPr="00130F43">
        <w:rPr>
          <w:rFonts w:ascii="Arial" w:eastAsia="Helvetica-Bold" w:hAnsi="Arial" w:cs="Arial"/>
          <w:b/>
          <w:bCs/>
          <w:color w:val="000000"/>
          <w:sz w:val="24"/>
          <w:szCs w:val="24"/>
        </w:rPr>
        <w:t xml:space="preserve">971 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exprimaient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l’insatisfaction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des prêtres et même des évêques :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les doutes au sujet du caractère ontologiqu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e “ distinctif “ de la prêtrise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ministérielle par rapport au sacerdoce général des croyants.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la relation et la différenciation entre le s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acerdoce commun et le sacerdoce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ministériel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la conception non purement fonctionnelle du ministère ecclésiastique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: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le ministère comme représentation de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l’unique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sacer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doce du Christ face </w:t>
      </w:r>
      <w:r w:rsidR="00280B85">
        <w:rPr>
          <w:rFonts w:ascii="Arial" w:eastAsia="Helvetica-Bold" w:hAnsi="Arial" w:cs="Arial"/>
          <w:color w:val="000000"/>
          <w:sz w:val="24"/>
          <w:szCs w:val="24"/>
        </w:rPr>
        <w:t>à la c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ommunauté des fidèles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la prêtrise pour une période limitée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le travail professionnel du prêtre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le célibat sacerdotal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l’opportunité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d’ordonner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prêtre des hommes mariés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la formation des prêtres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Ces questions sont toujours à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l’ordre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du jour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, ainsi que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d’autres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concernant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la collégialité par exemple. Il semble que le p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ape François veuille aller dans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ce sens.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8"/>
          <w:szCs w:val="28"/>
        </w:rPr>
      </w:pPr>
      <w:r w:rsidRPr="00130F43">
        <w:rPr>
          <w:rFonts w:ascii="Arial" w:eastAsia="Helvetica-Bold" w:hAnsi="Arial" w:cs="Arial"/>
          <w:b/>
          <w:bCs/>
          <w:color w:val="000000"/>
          <w:sz w:val="28"/>
          <w:szCs w:val="28"/>
        </w:rPr>
        <w:t xml:space="preserve">Mgr Joseph Doré  </w:t>
      </w:r>
      <w:r w:rsidRPr="00130F43">
        <w:rPr>
          <w:rFonts w:ascii="Arial" w:eastAsia="Helvetica-Bold" w:hAnsi="Arial" w:cs="Arial"/>
          <w:color w:val="000000"/>
          <w:sz w:val="28"/>
          <w:szCs w:val="28"/>
        </w:rPr>
        <w:t>“</w:t>
      </w:r>
      <w:r w:rsidR="00F2087B">
        <w:rPr>
          <w:rFonts w:ascii="Arial" w:eastAsia="Helvetica-Bold" w:hAnsi="Arial" w:cs="Arial"/>
          <w:color w:val="000000"/>
          <w:sz w:val="28"/>
          <w:szCs w:val="28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8"/>
          <w:szCs w:val="28"/>
        </w:rPr>
        <w:t xml:space="preserve">Peut-on </w:t>
      </w:r>
      <w:r w:rsidR="00280B85">
        <w:rPr>
          <w:rFonts w:ascii="Arial" w:eastAsia="Helvetica-Bold" w:hAnsi="Arial" w:cs="Arial"/>
          <w:color w:val="000000"/>
          <w:sz w:val="28"/>
          <w:szCs w:val="28"/>
        </w:rPr>
        <w:t>vraiment rester catholique “ (2</w:t>
      </w:r>
      <w:r w:rsidRPr="00130F43">
        <w:rPr>
          <w:rFonts w:ascii="Arial" w:eastAsia="Helvetica-Bold" w:hAnsi="Arial" w:cs="Arial"/>
          <w:color w:val="000000"/>
          <w:sz w:val="28"/>
          <w:szCs w:val="28"/>
        </w:rPr>
        <w:t>012)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Proposer la foi dans la société actuelle en toute c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larté. La résurrection du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Christ et la paternité de Dieu viennent avant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les enseignements sur le péché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et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l’enfer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et avant les prescriptions éthiques.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Nous ne pouvons pas nous contenter de fai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re le procès de nos partenaires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en nous contentant de dénoncer tantô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t leur relativisme, tantôt leur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superficialité, tantôt leur perversité.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Nous demander si nous avons fait et fais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ons assez pour les rejoindre là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où ils sont et pour leur présenter précisément en fonction de ce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qu’ils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sont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et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pensent être, ce que nous croyons vraiment bon pour eux aussi.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Pour qui décide de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s’y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ouvrir, la foi ne veut 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être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qu’une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lumière, une force,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un bonheur, une bénédiction, une grâce et offerts à tous.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L’avenir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de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se concentrera et se jouera sur 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des foyers de vie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vraiment chrétienne, et angélique, sources de vitalité et de revitalisation ecclésiale.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Faire exister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comme vra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iment servante des hommes, tels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que Dieu les lui donne à aimer.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D3281B" w:rsidRPr="00130F43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b/>
          <w:bCs/>
          <w:color w:val="000000"/>
          <w:sz w:val="32"/>
          <w:szCs w:val="32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8"/>
          <w:szCs w:val="28"/>
        </w:rPr>
      </w:pPr>
      <w:r w:rsidRPr="00130F43">
        <w:rPr>
          <w:rFonts w:ascii="Arial" w:eastAsia="Helvetica-Bold" w:hAnsi="Arial" w:cs="Arial"/>
          <w:b/>
          <w:bCs/>
          <w:color w:val="000000"/>
          <w:sz w:val="28"/>
          <w:szCs w:val="28"/>
        </w:rPr>
        <w:t xml:space="preserve">Michel Rondet  </w:t>
      </w:r>
      <w:r w:rsidRPr="00130F43">
        <w:rPr>
          <w:rFonts w:ascii="Arial" w:eastAsia="Helvetica-Bold" w:hAnsi="Arial" w:cs="Arial"/>
          <w:color w:val="000000"/>
          <w:sz w:val="28"/>
          <w:szCs w:val="28"/>
        </w:rPr>
        <w:t xml:space="preserve">“ LʼEsprit, espérance </w:t>
      </w:r>
      <w:r w:rsidR="00C74561" w:rsidRPr="00130F43">
        <w:rPr>
          <w:rFonts w:ascii="Arial" w:eastAsia="Helvetica-Bold" w:hAnsi="Arial" w:cs="Arial"/>
          <w:color w:val="000000"/>
          <w:sz w:val="28"/>
          <w:szCs w:val="28"/>
        </w:rPr>
        <w:t>d’une</w:t>
      </w:r>
      <w:r w:rsidRPr="00130F43">
        <w:rPr>
          <w:rFonts w:ascii="Arial" w:eastAsia="Helvetica-Bold" w:hAnsi="Arial" w:cs="Arial"/>
          <w:color w:val="000000"/>
          <w:sz w:val="28"/>
          <w:szCs w:val="28"/>
        </w:rPr>
        <w:t xml:space="preserve"> Eglise en crise “ (2011)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doit admettre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qu’il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y a eu une rupt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ure de transmission, et que son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langage est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aujourd’hui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totalement hermétique au commun des mortels.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Cette crise de langage est aussi née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d’un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monde qui a soif de comprendre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ce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qu’il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croit. Le nombre croissant de chrétie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ns formés en est le signe. Il y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a donc concomitance de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l’avènement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d’un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monde “majeur “ et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d’une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ex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culturation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du christianisme “ devenu, comme religion, minorité sociale.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130F43" w:rsidRPr="00F2087B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8"/>
          <w:szCs w:val="28"/>
        </w:rPr>
      </w:pPr>
      <w:r w:rsidRPr="00F2087B">
        <w:rPr>
          <w:rFonts w:ascii="Arial" w:eastAsia="Helvetica-Bold" w:hAnsi="Arial" w:cs="Arial"/>
          <w:b/>
          <w:bCs/>
          <w:color w:val="000000"/>
          <w:sz w:val="28"/>
          <w:szCs w:val="28"/>
        </w:rPr>
        <w:t xml:space="preserve">Jacques Gaillot - Alice Gombault  </w:t>
      </w:r>
      <w:r w:rsidR="00F2087B" w:rsidRPr="00F2087B">
        <w:rPr>
          <w:rFonts w:ascii="Arial" w:eastAsia="Helvetica-Bold" w:hAnsi="Arial" w:cs="Arial"/>
          <w:color w:val="000000"/>
          <w:sz w:val="28"/>
          <w:szCs w:val="28"/>
        </w:rPr>
        <w:t>“ U</w:t>
      </w:r>
      <w:r w:rsidRPr="00F2087B">
        <w:rPr>
          <w:rFonts w:ascii="Arial" w:eastAsia="Helvetica-Bold" w:hAnsi="Arial" w:cs="Arial"/>
          <w:color w:val="000000"/>
          <w:sz w:val="28"/>
          <w:szCs w:val="28"/>
        </w:rPr>
        <w:t>n catéchisme au goût de liberté “ (2010)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s’est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méfiée de la liberté et de la r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esponsabilité du peuple. Elle a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évolué. Les évêques de France ont déclaré qu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>e la démocratie était le modèle de gouvernement le plus “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humanisant”.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Pourquo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i </w:t>
      </w:r>
      <w:r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>
        <w:rPr>
          <w:rFonts w:ascii="Arial" w:eastAsia="Helvetica-Bold" w:hAnsi="Arial" w:cs="Arial"/>
          <w:color w:val="000000"/>
          <w:sz w:val="24"/>
          <w:szCs w:val="24"/>
        </w:rPr>
        <w:t>n’applique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>-t</w:t>
      </w:r>
      <w:r w:rsidR="00F2087B">
        <w:rPr>
          <w:rFonts w:ascii="Arial" w:eastAsia="Helvetica-Bold" w:hAnsi="Arial" w:cs="Arial"/>
          <w:color w:val="000000"/>
          <w:sz w:val="24"/>
          <w:szCs w:val="24"/>
        </w:rPr>
        <w:t>-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>elle pas</w:t>
      </w:r>
      <w:r w:rsidR="00F2087B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ce modèle à son organisation interne ? Si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l’</w:t>
      </w:r>
      <w:r>
        <w:rPr>
          <w:rFonts w:ascii="Arial" w:eastAsia="Helvetica-Bold" w:hAnsi="Arial" w:cs="Arial"/>
          <w:color w:val="000000"/>
          <w:sz w:val="24"/>
          <w:szCs w:val="24"/>
        </w:rPr>
        <w:t>Eglise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>
        <w:rPr>
          <w:rFonts w:ascii="Arial" w:eastAsia="Helvetica-Bold" w:hAnsi="Arial" w:cs="Arial"/>
          <w:color w:val="000000"/>
          <w:sz w:val="24"/>
          <w:szCs w:val="24"/>
        </w:rPr>
        <w:t>n’est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 pas une démocratie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comme une autre, elle est tenue à un fonctionnement démocratique.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Il y a une profonde connivence entre 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les vertus démocratiques et les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vertus évangéliques; Les principes de liberté,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d’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égalité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et de fraternité ne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contredisent en rien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l’Evangile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Pour le peuple des baptisés, la requête d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émocratique est un impératif de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la fraternité.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La Communauté chrétienne se reconna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ît comme un peuple de frères et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de sœurs convoqués par le même Père. Les source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s de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sont apostoliques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donc collégiales, ce qui la met à distance de tout régime monarchique.</w:t>
      </w:r>
    </w:p>
    <w:p w:rsidR="00130F43" w:rsidRPr="00130F43" w:rsidRDefault="007B407C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>
        <w:rPr>
          <w:rFonts w:ascii="Arial" w:eastAsia="Helvetica-Bold" w:hAnsi="Arial" w:cs="Arial"/>
          <w:color w:val="000000"/>
          <w:sz w:val="24"/>
          <w:szCs w:val="24"/>
        </w:rPr>
        <w:t>L’E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sprit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est répandu sans réserve su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r la communauté des croyants ce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qui fonde la responsabilité de tous, à tous les niveaux.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Même la parité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n’est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pas étrangère à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l’Evangile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qui nous dit que des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femmes aussi suivaient Jésus. Elles o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nt eu des rôles importants dans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primitive et elles reçoivent le même 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baptême que les hommes, assorti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des mêmes droits.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Personne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n’a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un accès immédiat à la vérité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, on ne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s’approche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delle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que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par le jeu du débat et de la communication. 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Dans une démocratie ecclésiale,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nul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n’a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le droit de se mettre à la place de Celui q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ui fonde toute vérité. La place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doit demeurer vide sous peine </w:t>
      </w:r>
      <w:r w:rsidR="007B407C">
        <w:rPr>
          <w:rFonts w:ascii="Arial" w:eastAsia="Helvetica-Bold" w:hAnsi="Arial" w:cs="Arial"/>
          <w:color w:val="000000"/>
          <w:sz w:val="24"/>
          <w:szCs w:val="24"/>
        </w:rPr>
        <w:t>d’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y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voir régner une idole.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L’Evangile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est un Evangile de liberté et no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n </w:t>
      </w:r>
      <w:r>
        <w:rPr>
          <w:rFonts w:ascii="Arial" w:eastAsia="Helvetica-Bold" w:hAnsi="Arial" w:cs="Arial"/>
          <w:color w:val="000000"/>
          <w:sz w:val="24"/>
          <w:szCs w:val="24"/>
        </w:rPr>
        <w:t>d’obligation</w:t>
      </w:r>
      <w:r w:rsidR="00130F43">
        <w:rPr>
          <w:rFonts w:ascii="Arial" w:eastAsia="Helvetica-Bold" w:hAnsi="Arial" w:cs="Arial"/>
          <w:color w:val="000000"/>
          <w:sz w:val="24"/>
          <w:szCs w:val="24"/>
        </w:rPr>
        <w:t xml:space="preserve">. Un Evangile qui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responsabilise sans jamais infantiliser. Jésus éveilleur des libertés, vient délivrer</w:t>
      </w:r>
      <w:r w:rsidR="007B407C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de la peur. Tant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qu’on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a peur, on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n’est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pas libre.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Ce que nous vivons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une crise du Dieu de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. Jésus avait cette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passion de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homme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et cette passion de Dieu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. A nous de le dire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aujourd’hui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dans un langage qui soit compris. Actuelle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ment, nous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n’avons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plus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d’autre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choix que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d’en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revenir à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l’exemple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de Jésus.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8"/>
          <w:szCs w:val="28"/>
        </w:rPr>
      </w:pPr>
      <w:r w:rsidRPr="00130F43">
        <w:rPr>
          <w:rFonts w:ascii="Arial" w:eastAsia="Helvetica-Bold" w:hAnsi="Arial" w:cs="Arial"/>
          <w:b/>
          <w:bCs/>
          <w:color w:val="000000"/>
          <w:sz w:val="28"/>
          <w:szCs w:val="28"/>
        </w:rPr>
        <w:t xml:space="preserve">André Gouzes </w:t>
      </w:r>
      <w:r w:rsidR="00F2087B">
        <w:rPr>
          <w:rFonts w:ascii="Arial" w:eastAsia="Helvetica-Bold" w:hAnsi="Arial" w:cs="Arial"/>
          <w:b/>
          <w:bCs/>
          <w:color w:val="000000"/>
          <w:sz w:val="28"/>
          <w:szCs w:val="28"/>
        </w:rPr>
        <w:t xml:space="preserve"> </w:t>
      </w:r>
      <w:r w:rsidR="00F2087B">
        <w:rPr>
          <w:rFonts w:ascii="Arial" w:eastAsia="Helvetica-Bold" w:hAnsi="Arial" w:cs="Arial"/>
          <w:color w:val="000000"/>
          <w:sz w:val="28"/>
          <w:szCs w:val="28"/>
        </w:rPr>
        <w:t>“ U</w:t>
      </w:r>
      <w:r w:rsidRPr="00130F43">
        <w:rPr>
          <w:rFonts w:ascii="Arial" w:eastAsia="Helvetica-Bold" w:hAnsi="Arial" w:cs="Arial"/>
          <w:color w:val="000000"/>
          <w:sz w:val="28"/>
          <w:szCs w:val="28"/>
        </w:rPr>
        <w:t>ne Eglise condamnée à renaître “ (2001)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Les appareils ecclésiastiques par eux-mêmes 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ne constituent pas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>
        <w:rPr>
          <w:rFonts w:ascii="Arial" w:eastAsia="Helvetica-Bold" w:hAnsi="Arial" w:cs="Arial"/>
          <w:color w:val="000000"/>
          <w:sz w:val="24"/>
          <w:szCs w:val="24"/>
        </w:rPr>
        <w:t xml:space="preserve">. Le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Corps spirituel du Christ est façonné par la foi et la sainteté de tous les fidèles.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n’est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à personne</w:t>
      </w:r>
      <w:r w:rsidR="007B407C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: elle appartient au Christ seul.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Rendons grâce pour les institutions ecclésiales qui se meurent à nos yeux.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Puis imaginons de nouvelles formes au service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 de la vie spirituelle et de la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communion fraternelle.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L’Evangile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est source de liberté et peut susciter à tout moment une inépuisable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00000"/>
          <w:sz w:val="24"/>
          <w:szCs w:val="24"/>
        </w:rPr>
        <w:t>créativité.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Le plus grave danger pour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dʼaujourdʼhui se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rait de chercher à entreprendre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une “ restauration “ alors que nous dev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ons tendre à une “ instauration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“.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lastRenderedPageBreak/>
        <w:t>Le S</w:t>
      </w:r>
      <w:r w:rsidR="004F6888">
        <w:rPr>
          <w:rFonts w:ascii="Arial" w:eastAsia="Helvetica-Bold" w:hAnsi="Arial" w:cs="Arial"/>
          <w:color w:val="000000"/>
          <w:sz w:val="24"/>
          <w:szCs w:val="24"/>
        </w:rPr>
        <w:t>aint-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Esprit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n’est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pas dans le coup de tampon 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canonique, mais dans la liberté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de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l’envol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. Il est au-dessus de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. Il 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est dans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. Il enveloppe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. Il essaie inlassablement de la réformer, de la transformer.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>On aimerait voir naître une organisation de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s responsabilités où dominerait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un sentiment effectif de la dignité fraternell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e; où tous les baptisés quelles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que soient leurs fonctions dans la communauté, 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se reconnaîtraient parfaitement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égaux dans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l’accomplissement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de leurs services mutuels.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00000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En fonctionnant ainsi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apprendrai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>t à mieux “ discerner</w:t>
      </w:r>
      <w:r w:rsidR="007B407C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“ les dons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que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sprit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fait aux hommes et pourrait ainsi les a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ppeler à célébrer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l’eucharistie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au </w:t>
      </w:r>
      <w:r w:rsidR="00F26037" w:rsidRPr="00130F43">
        <w:rPr>
          <w:rFonts w:ascii="Arial" w:eastAsia="Helvetica-Bold" w:hAnsi="Arial" w:cs="Arial"/>
          <w:color w:val="000000"/>
          <w:sz w:val="24"/>
          <w:szCs w:val="24"/>
        </w:rPr>
        <w:t>cœur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même</w:t>
      </w:r>
      <w:r w:rsidR="00F2087B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>de leur existence quotidienne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, là où ils vivent, dans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leur famille, dans leur immeuble, dans leur quartier, dans leur milieu de travail.</w:t>
      </w:r>
    </w:p>
    <w:p w:rsidR="00130F43" w:rsidRPr="00F26037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sz w:val="24"/>
          <w:szCs w:val="24"/>
        </w:rPr>
      </w:pP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Elle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n’aurait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 xml:space="preserve"> plus à prendre en charge </w:t>
      </w:r>
      <w:r w:rsidR="00C74561" w:rsidRPr="00130F43">
        <w:rPr>
          <w:rFonts w:ascii="Arial" w:eastAsia="Helvetica-Bold" w:hAnsi="Arial" w:cs="Arial"/>
          <w:color w:val="000000"/>
          <w:sz w:val="24"/>
          <w:szCs w:val="24"/>
        </w:rPr>
        <w:t>l’org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anisation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d’un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 territoire, mais </w:t>
      </w:r>
      <w:r w:rsidRPr="00130F43">
        <w:rPr>
          <w:rFonts w:ascii="Arial" w:eastAsia="Helvetica-Bold" w:hAnsi="Arial" w:cs="Arial"/>
          <w:color w:val="000000"/>
          <w:sz w:val="24"/>
          <w:szCs w:val="24"/>
        </w:rPr>
        <w:t>plus humblement et plus fondamentalemen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t à reconnaître </w:t>
      </w:r>
      <w:r w:rsidR="00C74561">
        <w:rPr>
          <w:rFonts w:ascii="Arial" w:eastAsia="Helvetica-Bold" w:hAnsi="Arial" w:cs="Arial"/>
          <w:color w:val="000000"/>
          <w:sz w:val="24"/>
          <w:szCs w:val="24"/>
        </w:rPr>
        <w:t>l’existence</w:t>
      </w:r>
      <w:r w:rsidR="00F26037">
        <w:rPr>
          <w:rFonts w:ascii="Arial" w:eastAsia="Helvetica-Bold" w:hAnsi="Arial" w:cs="Arial"/>
          <w:color w:val="000000"/>
          <w:sz w:val="24"/>
          <w:szCs w:val="24"/>
        </w:rPr>
        <w:t xml:space="preserve"> des </w:t>
      </w:r>
      <w:r w:rsidRPr="00F26037">
        <w:rPr>
          <w:rFonts w:ascii="Arial" w:eastAsia="Helvetica-Bold" w:hAnsi="Arial" w:cs="Arial"/>
          <w:sz w:val="24"/>
          <w:szCs w:val="24"/>
        </w:rPr>
        <w:t>communauté</w:t>
      </w:r>
      <w:r w:rsidR="00F26037" w:rsidRPr="00F26037">
        <w:rPr>
          <w:rFonts w:ascii="Arial" w:eastAsia="Helvetica-Bold" w:hAnsi="Arial" w:cs="Arial"/>
          <w:sz w:val="24"/>
          <w:szCs w:val="24"/>
        </w:rPr>
        <w:t>s</w:t>
      </w:r>
      <w:r w:rsidRPr="00F26037">
        <w:rPr>
          <w:rFonts w:ascii="Arial" w:eastAsia="Helvetica-Bold" w:hAnsi="Arial" w:cs="Arial"/>
          <w:sz w:val="24"/>
          <w:szCs w:val="24"/>
        </w:rPr>
        <w:t xml:space="preserve"> chrétiennes là où elles vivent pleinement la catholicité du mystère</w:t>
      </w:r>
      <w:r w:rsidR="00F26037">
        <w:rPr>
          <w:rFonts w:ascii="Arial" w:eastAsia="Helvetica-Bold" w:hAnsi="Arial" w:cs="Arial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de la foi.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Cette catholicité pourrait rassembler une m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ultitude de petites communautés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éparses dans les quartiers ou les vil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lages, réunies entre elles pour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former des paroisses. Cela favoriserait un mode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évangélisation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qui permettrait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 faire naître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tout de suite l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à où surgit la vie. On pourrait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alors inviter un néophyte dans une assemblé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 en lui disant tout simplement </w:t>
      </w:r>
      <w:r w:rsidR="004F6888">
        <w:rPr>
          <w:rFonts w:ascii="Arial" w:eastAsia="Helvetica-Bold" w:hAnsi="Arial" w:cs="Arial"/>
          <w:color w:val="060001"/>
          <w:sz w:val="24"/>
          <w:szCs w:val="24"/>
        </w:rPr>
        <w:t>: “ V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iens et vois “.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Il faut retrouver une plus grande audac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 dans la manière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d’appeler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aux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ministères, à commencer par le dépasse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ment du blocage instauré par le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dualisme entre le sacerdoce des clercs et celui des laïcs.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Il ne faut pas craindre de commencer à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cheminer de façon très modeste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en prenant pour exemple le Christ sur la ro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ute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d’Emmaüs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. Former de petites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communautés au sein desquelles serait choisi u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ne personne pour ses aptitudes,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sa foi, son bon sens et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l’exemplarité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 sa vie,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afin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d’assurer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la présidence.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n’est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pas parce que, dans tel endroit, il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n’y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 pas</w:t>
      </w:r>
      <w:r w:rsidR="007B407C">
        <w:rPr>
          <w:rFonts w:ascii="Arial" w:eastAsia="Helvetica-Bold" w:hAnsi="Arial" w:cs="Arial"/>
          <w:color w:val="060001"/>
          <w:sz w:val="24"/>
          <w:szCs w:val="24"/>
        </w:rPr>
        <w:t>, ou plus, un c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uré célibataire,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ayant reçu mission canonique que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le Christ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n’y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demeure pas, que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est absente. Le christianisme devrait-il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s’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éteindre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, faute de célibataires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consacrés pour prendre les communautés en charge à plein temps 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Là où la Parole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n’est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plus annoncée, où le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s gestes du Christ ne sont plus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accomplis la fraternité même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s’étiole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Il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s’agit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d’aller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à la rencontre des gens là où i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ls vivent et non pas là où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l’on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voudrait les amener. Cela ne peut fonctionne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r sans une très large confiance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accordée aux initiatives locales des laïcs.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Les regroupements de paroisses en se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cteurs sont comme des emplâtres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sur une jambe de bois. Ce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n’est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pas par des regr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oupements purement fonctionnels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que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aidera à retrouver la profo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ndeur du mystère chrétien et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l’être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ecclésial.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Il y a des croyants tout à fait aptes à pr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endre en charge du commencement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jusqu’à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la fin, ces grands actes du myst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>ère chrétien que sont les célé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brations liturgiques et sacramentelles.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Il faut réinventer le christianisme.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En souhaitant la formation de petites comm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unautés nous avançons à tâtons,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mais appuyés sur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l’espérance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Que lʼhomme déchiré par le mystère du mal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et hanté par sa fin prochaine,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ne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s’enferme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pas dans le désespoir, ne se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perde pas dans des quêtes sans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lendemain, mais trouve avec le Christ, le c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hemin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nouvelle naissance,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pâque qui le conduise de la mort à la vi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e, voilà le message original du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christianisme.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Pourquoi attend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re un retour des clercs pour refonder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? Celle-ci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requiert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d’abord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une âme, non pas un Corps de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fonctionnaires. Il lui faut des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prophètes, des poètes, des hommes et des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femmes prêts à tout donner pour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le service de leurs frères, des amants de la vie.</w:t>
      </w:r>
    </w:p>
    <w:p w:rsidR="00F26037" w:rsidRP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b/>
          <w:bCs/>
          <w:color w:val="060001"/>
          <w:sz w:val="28"/>
          <w:szCs w:val="28"/>
        </w:rPr>
      </w:pPr>
    </w:p>
    <w:p w:rsidR="00130F43" w:rsidRPr="00F26037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Jean-Marie R. Tillard </w:t>
      </w:r>
      <w:r w:rsidR="00F2087B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“</w:t>
      </w:r>
      <w:r w:rsidR="00F2087B">
        <w:rPr>
          <w:rFonts w:ascii="Arial" w:eastAsia="Helvetica-Bold" w:hAnsi="Arial" w:cs="Arial"/>
          <w:color w:val="060001"/>
          <w:sz w:val="28"/>
          <w:szCs w:val="28"/>
        </w:rPr>
        <w:t xml:space="preserve"> 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Sommes-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nous les derniers chrétiens</w:t>
      </w:r>
      <w:r w:rsidR="00F2087B">
        <w:rPr>
          <w:rFonts w:ascii="Arial" w:eastAsia="Helvetica-Bold" w:hAnsi="Arial" w:cs="Arial"/>
          <w:color w:val="060001"/>
          <w:sz w:val="28"/>
          <w:szCs w:val="28"/>
        </w:rPr>
        <w:t xml:space="preserve"> 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?</w:t>
      </w:r>
      <w:r w:rsidR="00F2087B">
        <w:rPr>
          <w:rFonts w:ascii="Arial" w:eastAsia="Helvetica-Bold" w:hAnsi="Arial" w:cs="Arial"/>
          <w:color w:val="060001"/>
          <w:sz w:val="28"/>
          <w:szCs w:val="28"/>
        </w:rPr>
        <w:t xml:space="preserve"> 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”</w:t>
      </w:r>
      <w:r w:rsidR="00F2087B">
        <w:rPr>
          <w:rFonts w:ascii="Arial" w:eastAsia="Helvetica-Bold" w:hAnsi="Arial" w:cs="Arial"/>
          <w:color w:val="060001"/>
          <w:sz w:val="28"/>
          <w:szCs w:val="28"/>
        </w:rPr>
        <w:t xml:space="preserve"> 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(1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997)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Une chose est certaine. Nous sommes inex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orablement les derniers témoins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certaine faço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n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chrétien, catholique. Les Eglises locales changeront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nécessairement de visage. Dans des communa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utés chrétiennes nécessairement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réduites les relations entre ministres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et laïcs ne seront plus les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mêmes, ce qui aura un impact profond sur les formes mêmes du ministère.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On cherchera à renouer (sous des modes r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enouvelées) avec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l’osmose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entre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l’insertion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dans des tâches civiles importantes 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t le témoignage explicite rendu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au Christ.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Car on devra parler du Christ ailleurs que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du haut de la chaire. Il faudra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se dire chrétien, non pas agir secrètemen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t au nom du christianisme en se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faufilant dans les rouages du pouvoir.</w:t>
      </w:r>
    </w:p>
    <w:p w:rsidR="00130F43" w:rsidRPr="00F26037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En un mot, la </w:t>
      </w:r>
      <w:r w:rsidRPr="00130F43">
        <w:rPr>
          <w:rFonts w:ascii="Arial" w:eastAsia="Helvetica-Bold" w:hAnsi="Arial" w:cs="Arial"/>
          <w:b/>
          <w:bCs/>
          <w:color w:val="060001"/>
          <w:sz w:val="24"/>
          <w:szCs w:val="24"/>
        </w:rPr>
        <w:t xml:space="preserve">parrisia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>évangélique -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cette courageuse fiert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é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au Christ-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l’emportera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sur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l’enfouissement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ou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affaiblissement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devant tous les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désirs. On réapprendra que la foi ne se transm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et pas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d’abord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par le spectacle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l’assimilation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dans les sociétés, mai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s par la proclamation de ce que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j’aime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nommer à la suite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l’archevêqu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de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Cantorbéry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Michael Ramsey, </w:t>
      </w:r>
      <w:r w:rsidRPr="00F26037">
        <w:rPr>
          <w:rFonts w:ascii="Arial" w:eastAsia="Helvetica-Bold" w:hAnsi="Arial" w:cs="Arial"/>
          <w:sz w:val="24"/>
          <w:szCs w:val="24"/>
        </w:rPr>
        <w:t xml:space="preserve">la différence évangélique. </w:t>
      </w:r>
      <w:r w:rsidR="00C74561" w:rsidRPr="00F26037">
        <w:rPr>
          <w:rFonts w:ascii="Arial" w:eastAsia="Helvetica-Bold" w:hAnsi="Arial" w:cs="Arial"/>
          <w:sz w:val="24"/>
          <w:szCs w:val="24"/>
        </w:rPr>
        <w:t>C’est</w:t>
      </w:r>
      <w:r w:rsidRPr="00F26037">
        <w:rPr>
          <w:rFonts w:ascii="Arial" w:eastAsia="Helvetica-Bold" w:hAnsi="Arial" w:cs="Arial"/>
          <w:sz w:val="24"/>
          <w:szCs w:val="24"/>
        </w:rPr>
        <w:t xml:space="preserve"> celle-</w:t>
      </w:r>
      <w:r w:rsidRPr="00130F43">
        <w:rPr>
          <w:rFonts w:ascii="Arial" w:eastAsia="Helvetica-Bold" w:hAnsi="Arial" w:cs="Arial"/>
          <w:color w:val="080001"/>
          <w:sz w:val="24"/>
          <w:szCs w:val="24"/>
        </w:rPr>
        <w:t>ci qui frappe, qui interpelle, qui attire.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  <w:r w:rsidRPr="00130F43">
        <w:rPr>
          <w:rFonts w:ascii="Arial" w:eastAsia="Helvetica-Bold" w:hAnsi="Arial" w:cs="Arial"/>
          <w:color w:val="080001"/>
          <w:sz w:val="24"/>
          <w:szCs w:val="24"/>
        </w:rPr>
        <w:t xml:space="preserve">Bref, dans un monde de plus en plus </w:t>
      </w:r>
      <w:r w:rsidR="00F26037">
        <w:rPr>
          <w:rFonts w:ascii="Arial" w:eastAsia="Helvetica-Bold" w:hAnsi="Arial" w:cs="Arial"/>
          <w:color w:val="080001"/>
          <w:sz w:val="24"/>
          <w:szCs w:val="24"/>
        </w:rPr>
        <w:t xml:space="preserve">laïc, du moins en Occident, les </w:t>
      </w:r>
      <w:r w:rsidRPr="00130F43">
        <w:rPr>
          <w:rFonts w:ascii="Arial" w:eastAsia="Helvetica-Bold" w:hAnsi="Arial" w:cs="Arial"/>
          <w:color w:val="080001"/>
          <w:sz w:val="24"/>
          <w:szCs w:val="24"/>
        </w:rPr>
        <w:t xml:space="preserve">Eglises réduites à </w:t>
      </w:r>
      <w:r w:rsidRPr="00F2087B">
        <w:rPr>
          <w:rFonts w:ascii="Arial" w:eastAsia="Helvetica-Bold" w:hAnsi="Arial" w:cs="Arial"/>
          <w:sz w:val="24"/>
          <w:szCs w:val="24"/>
        </w:rPr>
        <w:t xml:space="preserve">de petits restes de croyants convaincus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et pratiquant leur</w:t>
      </w:r>
      <w:r w:rsidR="00F26037">
        <w:rPr>
          <w:rFonts w:ascii="Arial" w:eastAsia="Helvetica-Bold" w:hAnsi="Arial" w:cs="Arial"/>
          <w:color w:val="08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foi seront très probablement amenées, par la force des choses, à se rassembler</w:t>
      </w:r>
      <w:r w:rsidR="00F26037">
        <w:rPr>
          <w:rFonts w:ascii="Arial" w:eastAsia="Helvetica-Bold" w:hAnsi="Arial" w:cs="Arial"/>
          <w:color w:val="08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 xml:space="preserve">autour de </w:t>
      </w:r>
      <w:r w:rsidR="00C74561" w:rsidRPr="00130F43">
        <w:rPr>
          <w:rFonts w:ascii="Arial" w:eastAsia="Helvetica-Bold" w:hAnsi="Arial" w:cs="Arial"/>
          <w:color w:val="010000"/>
          <w:sz w:val="24"/>
          <w:szCs w:val="24"/>
        </w:rPr>
        <w:t>l’essentiel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. Ce sera, face à ce que nous vivons encore</w:t>
      </w:r>
      <w:r w:rsidR="00F26037">
        <w:rPr>
          <w:rFonts w:ascii="Arial" w:eastAsia="Helvetica-Bold" w:hAnsi="Arial" w:cs="Arial"/>
          <w:color w:val="08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en notre époque de transition, quelque chose de nouveau, que nous avons</w:t>
      </w:r>
      <w:r w:rsidR="00F26037">
        <w:rPr>
          <w:rFonts w:ascii="Arial" w:eastAsia="Helvetica-Bold" w:hAnsi="Arial" w:cs="Arial"/>
          <w:color w:val="080001"/>
          <w:sz w:val="24"/>
          <w:szCs w:val="24"/>
        </w:rPr>
        <w:t xml:space="preserve"> </w:t>
      </w:r>
      <w:r w:rsidR="00F26037" w:rsidRPr="00F26037">
        <w:rPr>
          <w:rFonts w:ascii="Arial" w:eastAsia="Helvetica-Bold" w:hAnsi="Arial" w:cs="Arial"/>
          <w:color w:val="080001"/>
          <w:sz w:val="24"/>
          <w:szCs w:val="24"/>
        </w:rPr>
        <w:t>« </w:t>
      </w:r>
      <w:r w:rsidRPr="00F26037">
        <w:rPr>
          <w:rFonts w:ascii="Arial" w:eastAsia="Helvetica-Bold" w:hAnsi="Arial" w:cs="Arial"/>
          <w:bCs/>
          <w:color w:val="010000"/>
          <w:sz w:val="24"/>
          <w:szCs w:val="24"/>
        </w:rPr>
        <w:t>hic et nunc</w:t>
      </w:r>
      <w:r w:rsidR="00F26037" w:rsidRPr="00F26037">
        <w:rPr>
          <w:rFonts w:ascii="Arial" w:eastAsia="Helvetica-Bold" w:hAnsi="Arial" w:cs="Arial"/>
          <w:bCs/>
          <w:color w:val="010000"/>
          <w:sz w:val="24"/>
          <w:szCs w:val="24"/>
        </w:rPr>
        <w:t> »</w:t>
      </w:r>
      <w:r w:rsidRPr="00130F43">
        <w:rPr>
          <w:rFonts w:ascii="Arial" w:eastAsia="Helvetica-Bold" w:hAnsi="Arial" w:cs="Arial"/>
          <w:b/>
          <w:bCs/>
          <w:color w:val="01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la tâche de préparer, même de rendre possible.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</w:p>
    <w:p w:rsidR="00F26037" w:rsidRPr="00F26037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80001"/>
          <w:sz w:val="24"/>
          <w:szCs w:val="24"/>
        </w:rPr>
      </w:pPr>
    </w:p>
    <w:p w:rsidR="00130F43" w:rsidRPr="00F26037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>Enzo Bianchi</w:t>
      </w:r>
      <w:r w:rsidR="00F2087B">
        <w:rPr>
          <w:rFonts w:ascii="Arial" w:eastAsia="Helvetica-Bold" w:hAnsi="Arial" w:cs="Arial"/>
          <w:b/>
          <w:bCs/>
          <w:color w:val="060001"/>
          <w:sz w:val="28"/>
          <w:szCs w:val="28"/>
        </w:rPr>
        <w:t>,</w:t>
      </w:r>
      <w:r w:rsidRP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prieur de la Communauté de Bose (18/11/2 007) La Croix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Etre minoritaires ne signifie pas être insignifiants. Le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christianisme a vécu 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>jusque-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là sur une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ambiguïté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, celle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ch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rétien sans avoir à le devenir,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pratiquant sans vivre vraiment un chemi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n de foi personnel. La nouvelle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situation de minorité est une chance p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our manifester que leur foi est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vécue dans la liberté et par amour.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Il y a des minorités efficaces, qui agissent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dans la société, pour que soit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entendu le message chrétien. Il faut que cett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 minorité soit comme le sel ou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la lumière du monde et exerce une véritable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influence évangélique au cœur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 </w:t>
      </w:r>
      <w:r w:rsidR="004F6888">
        <w:rPr>
          <w:rFonts w:ascii="Arial" w:eastAsia="Helvetica-Bold" w:hAnsi="Arial" w:cs="Arial"/>
          <w:color w:val="060001"/>
          <w:sz w:val="24"/>
          <w:szCs w:val="24"/>
        </w:rPr>
        <w:t>l’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humanité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La vraie vie chrétienne porte en elle un message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humanisation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. La spiritualité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chrétienne est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, au fond, un art de vivre humainement.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Si les hommes perçoivent que les chréti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ens ont une vie bonne, vraie et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heureuse, ils se poseront la question du fonde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ment de cette vie, et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l’annonce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de Jésus-Christ deviendra presque naturelle.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Elle se fera dans le dialogue,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sans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s’imposer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J’ai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une grande confiance, car si nous c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royons que le christianisme est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une forme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humanis</w:t>
      </w:r>
      <w:r>
        <w:rPr>
          <w:rFonts w:ascii="Arial" w:eastAsia="Helvetica-Bold" w:hAnsi="Arial" w:cs="Arial"/>
          <w:color w:val="060001"/>
          <w:sz w:val="24"/>
          <w:szCs w:val="24"/>
        </w:rPr>
        <w:t>ation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, alors les hommes </w:t>
      </w:r>
      <w:r>
        <w:rPr>
          <w:rFonts w:ascii="Arial" w:eastAsia="Helvetica-Bold" w:hAnsi="Arial" w:cs="Arial"/>
          <w:color w:val="060001"/>
          <w:sz w:val="24"/>
          <w:szCs w:val="24"/>
        </w:rPr>
        <w:t>s’inté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resseront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au christianisme.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Nous sommes condamnés à la dynamique de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la Pentecôte. Le christianisme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est pluriel. Il doit apprendre la diversité et non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l’uniformité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Pour ce qui est de la vie interne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, la synodalité qui consiste à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cheminer ensemble avec nos différences,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est une nécessité urgente pour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montrer que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est une Communion dan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s la diversité.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, elle,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parle de collégialité, ce qui se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réfère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à une même appartenance.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F26037" w:rsidRP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130F43" w:rsidRPr="00F26037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lastRenderedPageBreak/>
        <w:t xml:space="preserve">Daniel Duigou </w:t>
      </w:r>
      <w:r w:rsid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 xml:space="preserve">“ </w:t>
      </w:r>
      <w:r w:rsidR="00C74561" w:rsidRPr="00F26037">
        <w:rPr>
          <w:rFonts w:ascii="Arial" w:eastAsia="Helvetica-Bold" w:hAnsi="Arial" w:cs="Arial"/>
          <w:color w:val="060001"/>
          <w:sz w:val="28"/>
          <w:szCs w:val="28"/>
        </w:rPr>
        <w:t>L’Eglise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 xml:space="preserve"> sur le divan “ 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(2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00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9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)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doit se réformer car elle est de moins en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moins audible. Elle intervient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trop souvent en condamnant plutôt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>
        <w:rPr>
          <w:rFonts w:ascii="Arial" w:eastAsia="Helvetica-Bold" w:hAnsi="Arial" w:cs="Arial"/>
          <w:color w:val="060001"/>
          <w:sz w:val="24"/>
          <w:szCs w:val="24"/>
        </w:rPr>
        <w:t>qu’en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pardonnant. Du coup, son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image est brouillée. Et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lorsqu’elle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fait des dé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clarations fortes, celles-ci ne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doivent pas venir uniquement du haut; les fidèl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es sont adultes, bien </w:t>
      </w:r>
      <w:r>
        <w:rPr>
          <w:rFonts w:ascii="Arial" w:eastAsia="Helvetica-Bold" w:hAnsi="Arial" w:cs="Arial"/>
          <w:color w:val="060001"/>
          <w:sz w:val="24"/>
          <w:szCs w:val="24"/>
        </w:rPr>
        <w:t>informés,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il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est temps de leur donner la parole, si ces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derniers acceptent de faire le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deuil de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l’idéalisation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et de changer leur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rapport à </w:t>
      </w:r>
      <w:r>
        <w:rPr>
          <w:rFonts w:ascii="Arial" w:eastAsia="Helvetica-Bold" w:hAnsi="Arial" w:cs="Arial"/>
          <w:color w:val="060001"/>
          <w:sz w:val="24"/>
          <w:szCs w:val="24"/>
        </w:rPr>
        <w:t>l’autorité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, devenant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ainsi des sujets capables de choisir par eux-mêmes.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Les questions posées à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l’institution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sont réelles</w:t>
      </w:r>
      <w:r w:rsidR="004F6888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:</w:t>
      </w:r>
    </w:p>
    <w:p w:rsidR="00130F43" w:rsidRP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le rapport au monde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Eglise qui semble crispée sur ses problèmes</w:t>
      </w:r>
    </w:p>
    <w:p w:rsidR="00130F43" w:rsidRP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la difficulté du débat interne</w:t>
      </w:r>
    </w:p>
    <w:p w:rsidR="00130F43" w:rsidRP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le principe et les modalités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l’autorité</w:t>
      </w:r>
    </w:p>
    <w:p w:rsid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la place des femmes.</w:t>
      </w:r>
    </w:p>
    <w:p w:rsidR="00F2087B" w:rsidRDefault="00F2087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F26037" w:rsidRP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130F43" w:rsidRPr="00F26037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>Claude Geffré</w:t>
      </w:r>
      <w:r w:rsidR="00F2087B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="00F2087B">
        <w:rPr>
          <w:rFonts w:ascii="Arial" w:eastAsia="Helvetica-Bold" w:hAnsi="Arial" w:cs="Arial"/>
          <w:color w:val="060001"/>
          <w:sz w:val="28"/>
          <w:szCs w:val="28"/>
        </w:rPr>
        <w:t>“ D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 xml:space="preserve">e Babel à Pentecôte “ 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(2006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Le fait que, durant 20 siècles, la figure privi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légiée du christianisme ait été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occidentale ne préjuge pas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l’avènement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autres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figures du christianisme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au cours du 3ème millénaire.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La mondialisation qui est indissociable de la révo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lution informatique, représente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une chance incontestable pour la diffusion de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l’Evangile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jusqu’aux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extrémités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de la terre. Mais dans la mesure o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ù la mondialisation est sous le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signe de la loi du marché et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l’ultra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- libéralisme, elle engendre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de fait une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pauvreté croissante.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, dans la mesure où elle témoigne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de </w:t>
      </w:r>
      <w:r>
        <w:rPr>
          <w:rFonts w:ascii="Arial" w:eastAsia="Helvetica-Bold" w:hAnsi="Arial" w:cs="Arial"/>
          <w:color w:val="060001"/>
          <w:sz w:val="24"/>
          <w:szCs w:val="24"/>
        </w:rPr>
        <w:t>l’Evangile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>, peut exercer un rôle de contre-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culture à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l’égard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certa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ine déshumanisation de lʼhomme,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et adresser un avertissement prophétique face aux injustices criantes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d’</w:t>
      </w:r>
      <w:r>
        <w:rPr>
          <w:rFonts w:ascii="Arial" w:eastAsia="Helvetica-Bold" w:hAnsi="Arial" w:cs="Arial"/>
          <w:color w:val="060001"/>
          <w:sz w:val="24"/>
          <w:szCs w:val="24"/>
        </w:rPr>
        <w:t>une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société qui est de plus en plus sous le signe de la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seule loi du profit et sacrifie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le social à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l’économique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“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L’option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préférentielle pour les pauvres “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est le plus sûr moyen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d’écrire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une histoire humaine qui travaille mystérieusement à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l’avènement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u Royaume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de Dieu.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n’est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pas seulement le sacreme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>nt du Royaume à venir. Déjà ici-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bas, elle est le sacrement,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c’est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à dire à la fois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le signe et le moyen de </w:t>
      </w:r>
      <w:r>
        <w:rPr>
          <w:rFonts w:ascii="Arial" w:eastAsia="Helvetica-Bold" w:hAnsi="Arial" w:cs="Arial"/>
          <w:color w:val="060001"/>
          <w:sz w:val="24"/>
          <w:szCs w:val="24"/>
        </w:rPr>
        <w:t>l’unité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de tout le genre humain? (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Lumen Gentium n°1)</w:t>
      </w:r>
    </w:p>
    <w:p w:rsid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 la Pentecôte qui raconte le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s mêmes merveilles de Dieu dans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la diversité des cultures, a la vocation redou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table </w:t>
      </w:r>
      <w:r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le modèle de cette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humanité de demain.</w:t>
      </w:r>
    </w:p>
    <w:p w:rsidR="00F26037" w:rsidRPr="00130F43" w:rsidRDefault="00F26037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130F43" w:rsidRPr="00F26037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Bernard Feillet </w:t>
      </w:r>
      <w:r w:rsidR="00F26037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="00F2087B">
        <w:rPr>
          <w:rFonts w:ascii="Arial" w:eastAsia="Helvetica-Bold" w:hAnsi="Arial" w:cs="Arial"/>
          <w:color w:val="060001"/>
          <w:sz w:val="28"/>
          <w:szCs w:val="28"/>
        </w:rPr>
        <w:t>“ L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 xml:space="preserve">ʼEtincelle du Divin “ </w:t>
      </w:r>
      <w:r w:rsidR="00F26037" w:rsidRPr="00F26037">
        <w:rPr>
          <w:rFonts w:ascii="Arial" w:eastAsia="Helvetica-Bold" w:hAnsi="Arial" w:cs="Arial"/>
          <w:color w:val="060001"/>
          <w:sz w:val="28"/>
          <w:szCs w:val="28"/>
        </w:rPr>
        <w:t>(2005</w:t>
      </w:r>
      <w:r w:rsidRPr="00F26037">
        <w:rPr>
          <w:rFonts w:ascii="Arial" w:eastAsia="Helvetica-Bold" w:hAnsi="Arial" w:cs="Arial"/>
          <w:color w:val="060001"/>
          <w:sz w:val="28"/>
          <w:szCs w:val="28"/>
        </w:rPr>
        <w:t>)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L’enjeu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du renouvellement de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l’univers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 pensée de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Catholique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a été saisi par un philosophe non chrétien qui a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formulé ce que certains fidèles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vivaient déjà sans en avoir clairement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pris conscience. Marcel </w:t>
      </w:r>
      <w:r>
        <w:rPr>
          <w:rFonts w:ascii="Arial" w:eastAsia="Helvetica-Bold" w:hAnsi="Arial" w:cs="Arial"/>
          <w:color w:val="060001"/>
          <w:sz w:val="24"/>
          <w:szCs w:val="24"/>
        </w:rPr>
        <w:t>Gauche</w:t>
      </w:r>
      <w:r w:rsidR="004F6888">
        <w:rPr>
          <w:rFonts w:ascii="Arial" w:eastAsia="Helvetica-Bold" w:hAnsi="Arial" w:cs="Arial"/>
          <w:color w:val="060001"/>
          <w:sz w:val="24"/>
          <w:szCs w:val="24"/>
        </w:rPr>
        <w:t>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dans une expression provocante, a ainsi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énoncé que le christianisme est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l’entreprise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 la sortie des religions, du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moins comme système qui pouvait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prétendre gérer le monde.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Cette sortie du religieux suscite des oppos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itions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extrêmement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 contrastées,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des affrontements et des incompréhensions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entre ceux qui en redoutent les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dangers et ceux qui en pressentent les chances.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La crise que traverse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aujourd’hui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4F6888">
        <w:rPr>
          <w:rFonts w:ascii="Arial" w:eastAsia="Helvetica-Bold" w:hAnsi="Arial" w:cs="Arial"/>
          <w:color w:val="060001"/>
          <w:sz w:val="24"/>
          <w:szCs w:val="24"/>
        </w:rPr>
        <w:t>c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atholique, écartelée entre les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fidèles fondamentalistes et les fidèles questi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onnés par la modernité pourrait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se cristalliser dans les années à venir autour de l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a constitution des communautés,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 la fonction et de la désignation des </w:t>
      </w:r>
      <w:r w:rsidR="00F26037">
        <w:rPr>
          <w:rFonts w:ascii="Arial" w:eastAsia="Helvetica-Bold" w:hAnsi="Arial" w:cs="Arial"/>
          <w:color w:val="060001"/>
          <w:sz w:val="24"/>
          <w:szCs w:val="24"/>
        </w:rPr>
        <w:t xml:space="preserve">prêtres, de la présidence et de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la célébration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l’eucharistie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, de la signification même de cette célébration.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Cette crise devrait apparaître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d’autant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plus v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iolemment que le renouvellement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du corps sacerdotal - en particulier en occident - est en panne.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n’est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sans doute pas par une reconduc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tion à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l’identique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que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pourra résoudre cette crise.</w:t>
      </w:r>
    </w:p>
    <w:p w:rsidR="00130F43" w:rsidRPr="00130F43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lastRenderedPageBreak/>
        <w:t>Certes -et peut-être plus que jamais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-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 la discipline et les dogmes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conservent pour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l’autorité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le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ur force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d’affirmation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. Mais de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nombreux fidèles ne sont pas pour autan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t persuadés de la pertinence de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cette parole autoritaire.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Dans un premier temps, quelles que soient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les propositions qui pourraient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émerger, il est nécessaire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d’ouvrir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un lar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ge débat où la pensée de chacun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puisse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s’exprimer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sans être condamnée, avant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même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formulée. Il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n’est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 toute manière pas possible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d’interdire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aux fidèles de penser.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Le débat sera difficile, il est inévitable.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Il se cristallisera en partie autour de la pratique et de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la conception de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l’eucharistie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dans la vie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, et par voie d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e conséquence sur la conception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du sacerd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oce et sur le statut de ceux -et de celles- qui continueront à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assurer,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manière encore imprévisible,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l’institution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sacerdotale.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Ce que Jésus a vécu avec ses disciples, il revient aux chrétiens de le vivre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aujourd’hui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avec les hommes de leur temps. Ce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tte mémoire pour rester vivante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demande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saisie et accomplie dans la créativité contemporaine.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Elle devra retrouver le dépouillement de ses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origines afin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libre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d’en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faire 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surgir le sens dans un monde -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certe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s “désenchanté” mais de plus en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plus ale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rté sur le sens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d’un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 absolu au-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delà de tout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es croyances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- dont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l’exigence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critique sera un bienfait pour la qualité même de la foi des croyants.</w:t>
      </w:r>
    </w:p>
    <w:p w:rsidR="00584780" w:rsidRPr="00130F43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130F43" w:rsidRPr="00584780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Laurence Freeman </w:t>
      </w:r>
      <w:r w:rsidR="00F2087B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>(moine bénédictin - fondateur de la Communauté</w:t>
      </w:r>
    </w:p>
    <w:p w:rsidR="00130F43" w:rsidRPr="00584780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584780">
        <w:rPr>
          <w:rFonts w:ascii="Arial" w:eastAsia="Helvetica-Bold" w:hAnsi="Arial" w:cs="Arial"/>
          <w:color w:val="060001"/>
          <w:sz w:val="28"/>
          <w:szCs w:val="28"/>
        </w:rPr>
        <w:t>M</w:t>
      </w:r>
      <w:r w:rsidR="00584780">
        <w:rPr>
          <w:rFonts w:ascii="Arial" w:eastAsia="Helvetica-Bold" w:hAnsi="Arial" w:cs="Arial"/>
          <w:color w:val="060001"/>
          <w:sz w:val="28"/>
          <w:szCs w:val="28"/>
        </w:rPr>
        <w:t>ondiale des Méditants Chrétiens</w:t>
      </w:r>
      <w:r w:rsidR="00F2087B">
        <w:rPr>
          <w:rFonts w:ascii="Arial" w:eastAsia="Helvetica-Bold" w:hAnsi="Arial" w:cs="Arial"/>
          <w:color w:val="060001"/>
          <w:sz w:val="28"/>
          <w:szCs w:val="28"/>
        </w:rPr>
        <w:t xml:space="preserve">), dans “ </w:t>
      </w:r>
      <w:r w:rsidR="00C74561">
        <w:rPr>
          <w:rFonts w:ascii="Arial" w:eastAsia="Helvetica-Bold" w:hAnsi="Arial" w:cs="Arial"/>
          <w:color w:val="060001"/>
          <w:sz w:val="28"/>
          <w:szCs w:val="28"/>
        </w:rPr>
        <w:t>L’expérience</w:t>
      </w:r>
      <w:r w:rsidR="00584780">
        <w:rPr>
          <w:rFonts w:ascii="Arial" w:eastAsia="Helvetica-Bold" w:hAnsi="Arial" w:cs="Arial"/>
          <w:color w:val="060001"/>
          <w:sz w:val="28"/>
          <w:szCs w:val="28"/>
        </w:rPr>
        <w:t xml:space="preserve"> de foi “ (2011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>)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ne peut être contemporaine à moins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contemplative.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Si </w:t>
      </w:r>
      <w:r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échoue dans cet effort de spiritualisation ou c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ède à la tentation de revenir à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un monde nostalgique de supposées certitud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es, comme certains </w:t>
      </w:r>
      <w:r>
        <w:rPr>
          <w:rFonts w:ascii="Arial" w:eastAsia="Helvetica-Bold" w:hAnsi="Arial" w:cs="Arial"/>
          <w:color w:val="060001"/>
          <w:sz w:val="24"/>
          <w:szCs w:val="24"/>
        </w:rPr>
        <w:t>l’aimeraient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, il lui sera impossible de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s’ajuster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au monde séc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ulier et </w:t>
      </w:r>
      <w:r>
        <w:rPr>
          <w:rFonts w:ascii="Arial" w:eastAsia="Helvetica-Bold" w:hAnsi="Arial" w:cs="Arial"/>
          <w:color w:val="060001"/>
          <w:sz w:val="24"/>
          <w:szCs w:val="24"/>
        </w:rPr>
        <w:t>d’être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ce </w:t>
      </w:r>
      <w:r>
        <w:rPr>
          <w:rFonts w:ascii="Arial" w:eastAsia="Helvetica-Bold" w:hAnsi="Arial" w:cs="Arial"/>
          <w:color w:val="060001"/>
          <w:sz w:val="24"/>
          <w:szCs w:val="24"/>
        </w:rPr>
        <w:t>qu’elle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doit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être.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Aujour</w:t>
      </w:r>
      <w:r>
        <w:rPr>
          <w:rFonts w:ascii="Arial" w:eastAsia="Helvetica-Bold" w:hAnsi="Arial" w:cs="Arial"/>
          <w:color w:val="060001"/>
          <w:sz w:val="24"/>
          <w:szCs w:val="24"/>
        </w:rPr>
        <w:t>d’hui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, </w:t>
      </w:r>
      <w:r>
        <w:rPr>
          <w:rFonts w:ascii="Arial" w:eastAsia="Helvetica-Bold" w:hAnsi="Arial" w:cs="Arial"/>
          <w:color w:val="060001"/>
          <w:sz w:val="24"/>
          <w:szCs w:val="24"/>
        </w:rPr>
        <w:t>l’identité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chrétienne 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la réce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ption et la communication de ce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qu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i vient à </w:t>
      </w:r>
      <w:r>
        <w:rPr>
          <w:rFonts w:ascii="Arial" w:eastAsia="Helvetica-Bold" w:hAnsi="Arial" w:cs="Arial"/>
          <w:color w:val="060001"/>
          <w:sz w:val="24"/>
          <w:szCs w:val="24"/>
        </w:rPr>
        <w:t>humanité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par Jésus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- est en jeu.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Le monde a besoin de contemplatifs a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ux esprits ouverts et courageux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quelle que soit leur forme de religion: bouddhistes, hindouistes, juifs ou musulmans.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Chacun fait face à son défi particulier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de retrouver et de rétablir le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contact avec son noyau spirituel.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Le Christianisme a besoin de chrétiens con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templatifs, qui partent de leur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expérience de ce centre et portent la parole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d’un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évan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gile unificateur dans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un monde blessé tenté par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l’autodestruction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. L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a mission fait partie de la vie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du disciple chrétien: aller et parler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l’expérience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 la foi.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Pour beaucoup de chrétiens cela exigera de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passer par une déprogrammation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de leur ancienne éducation religieuse.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Ils doivent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d’abord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s’autoriser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à être convertis.</w:t>
      </w:r>
    </w:p>
    <w:p w:rsidR="00584780" w:rsidRPr="00130F43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130F43" w:rsidRPr="00584780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Mgr E. Marcus </w:t>
      </w:r>
      <w:r w:rsid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“ 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 xml:space="preserve">Les Prêtres </w:t>
      </w:r>
      <w:r w:rsidR="00584780">
        <w:rPr>
          <w:rFonts w:ascii="Arial" w:eastAsia="Helvetica-Bold" w:hAnsi="Arial" w:cs="Arial"/>
          <w:color w:val="060001"/>
          <w:sz w:val="28"/>
          <w:szCs w:val="28"/>
        </w:rPr>
        <w:t>“ (1984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>)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L’actualité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dans de nombreux diocèses est à la gestion de la pénurie de prêtres.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Pour y répondre des hypothèses ont ger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mé, pas forcément très claires,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mais qui donnent à penser. Toutes ont en c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ommun de faire face aux besoins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des Communautés chrétiennes et notamme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nt à celui du pardon des péchés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et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l’eucharistie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, et de tabler sur une certaine plasticité de ses ministères.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Quelques théologiens ont tenté de donner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corps à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</w:t>
      </w:r>
      <w:r w:rsidR="007B407C">
        <w:rPr>
          <w:rFonts w:ascii="Arial" w:eastAsia="Helvetica-Bold" w:hAnsi="Arial" w:cs="Arial"/>
          <w:color w:val="060001"/>
          <w:sz w:val="24"/>
          <w:szCs w:val="24"/>
        </w:rPr>
        <w:t>’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une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ou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l’autre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de ces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hypothèses qui relèvent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:</w:t>
      </w:r>
    </w:p>
    <w:p w:rsidR="00130F43" w:rsidRPr="00130F43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soit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“redistribution des fonctions pre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sbytérales entre des ministères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d’un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D3281B">
        <w:rPr>
          <w:rFonts w:ascii="Arial" w:eastAsia="Helvetica-Bold" w:hAnsi="Arial" w:cs="Arial"/>
          <w:color w:val="060001"/>
          <w:sz w:val="24"/>
          <w:szCs w:val="24"/>
        </w:rPr>
        <w:t>type nouveau (Joseph Moingt - “</w:t>
      </w:r>
      <w:r>
        <w:rPr>
          <w:rFonts w:ascii="Arial" w:eastAsia="Helvetica-Bold" w:hAnsi="Arial" w:cs="Arial"/>
          <w:color w:val="060001"/>
          <w:sz w:val="24"/>
          <w:szCs w:val="24"/>
        </w:rPr>
        <w:t>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ss</w:t>
      </w:r>
      <w:r>
        <w:rPr>
          <w:rFonts w:ascii="Arial" w:eastAsia="Helvetica-Bold" w:hAnsi="Arial" w:cs="Arial"/>
          <w:color w:val="060001"/>
          <w:sz w:val="24"/>
          <w:szCs w:val="24"/>
        </w:rPr>
        <w:t>ai sur la mutation du mi</w:t>
      </w:r>
      <w:r w:rsidR="00D3281B">
        <w:rPr>
          <w:rFonts w:ascii="Arial" w:eastAsia="Helvetica-Bold" w:hAnsi="Arial" w:cs="Arial"/>
          <w:color w:val="060001"/>
          <w:sz w:val="24"/>
          <w:szCs w:val="24"/>
        </w:rPr>
        <w:t>nistère sacerdotal“ et “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’avenir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des ministèr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es dans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D3281B">
        <w:rPr>
          <w:rFonts w:ascii="Arial" w:eastAsia="Helvetica-Bold" w:hAnsi="Arial" w:cs="Arial"/>
          <w:color w:val="060001"/>
          <w:sz w:val="24"/>
          <w:szCs w:val="24"/>
        </w:rPr>
        <w:t xml:space="preserve"> catholique</w:t>
      </w:r>
      <w:r>
        <w:rPr>
          <w:rFonts w:ascii="Arial" w:eastAsia="Helvetica-Bold" w:hAnsi="Arial" w:cs="Arial"/>
          <w:color w:val="060001"/>
          <w:sz w:val="24"/>
          <w:szCs w:val="24"/>
        </w:rPr>
        <w:t>“ 1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973</w:t>
      </w:r>
      <w:r>
        <w:rPr>
          <w:rFonts w:ascii="Arial" w:eastAsia="Helvetica-Bold" w:hAnsi="Arial" w:cs="Arial"/>
          <w:color w:val="060001"/>
          <w:sz w:val="24"/>
          <w:szCs w:val="24"/>
        </w:rPr>
        <w:t>)</w:t>
      </w:r>
    </w:p>
    <w:p w:rsidR="00130F43" w:rsidRPr="00130F43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lastRenderedPageBreak/>
        <w:t>-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soit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d’une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“ différentiation “ du ministère presb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ytéral ouvrant sur des manières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très diverses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d’exercer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ce ministère, s</w:t>
      </w:r>
      <w:r>
        <w:rPr>
          <w:rFonts w:ascii="Arial" w:eastAsia="Helvetica-Bold" w:hAnsi="Arial" w:cs="Arial"/>
          <w:color w:val="060001"/>
          <w:sz w:val="24"/>
          <w:szCs w:val="24"/>
        </w:rPr>
        <w:t xml:space="preserve">ans toutefois porter atteinte à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qu’il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est fondamentalement.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Là où le prêtre fait défaut, ordonner sur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place un chrétien qui, sans que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sa famille ni son travail aient à en souffrir, pourrait “ assurer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l’essentiel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“.</w:t>
      </w:r>
    </w:p>
    <w:p w:rsidR="00130F43" w:rsidRDefault="00D46D0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>
        <w:rPr>
          <w:rFonts w:ascii="Arial" w:eastAsia="Helvetica-Bold" w:hAnsi="Arial" w:cs="Arial"/>
          <w:color w:val="060001"/>
          <w:sz w:val="24"/>
          <w:szCs w:val="24"/>
        </w:rPr>
        <w:t>Pour le d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écret sur le ministère des prêt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>res (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P.O.) on ne put envisager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d’ordonner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des prêtres pour un ministère qui,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a priori, devrait se limiter à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horizon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 xml:space="preserve"> exclusif d’une c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ommunauté, dans le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but de lui assurer une sorte de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minimum vital.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584780" w:rsidRPr="00130F43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130F43" w:rsidRPr="00584780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>Karl Rahner</w:t>
      </w:r>
      <w:r w:rsidR="00584780" w:rsidRP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 xml:space="preserve">“ Serviteur du Christ “ </w:t>
      </w:r>
      <w:r w:rsidR="00584780" w:rsidRPr="00584780">
        <w:rPr>
          <w:rFonts w:ascii="Arial" w:eastAsia="Helvetica-Bold" w:hAnsi="Arial" w:cs="Arial"/>
          <w:color w:val="060001"/>
          <w:sz w:val="28"/>
          <w:szCs w:val="28"/>
        </w:rPr>
        <w:t>(1969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>)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Serait-il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impensable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qu’une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communauté de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foi de demain dans </w:t>
      </w:r>
      <w:r>
        <w:rPr>
          <w:rFonts w:ascii="Arial" w:eastAsia="Helvetica-Bold" w:hAnsi="Arial" w:cs="Arial"/>
          <w:color w:val="060001"/>
          <w:sz w:val="24"/>
          <w:szCs w:val="24"/>
        </w:rPr>
        <w:t>l’incapacité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où elle serait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d’avoir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des prêtres par voies cla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ssiques auxquelles nous sommes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habitués trouve et choisisse dans son sein, parmi ses propres membres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un homme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d’un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certain âge qui deviendrait le “ 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presbyte “ de cette communauté,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son prêtre, avec bien sûr les préalables indispensables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: formation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théologique, maturité humaine, ordination reçue des mains de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l’évêque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60001"/>
          <w:sz w:val="24"/>
          <w:szCs w:val="24"/>
        </w:rPr>
        <w:t>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Certes,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aura toujours besoin de prêtres et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d’év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êques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dont le sacerdoce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continue d’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être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une activité prin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cipale. Mais cela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n’empêche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pas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d’envisager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sérieusement la possibilité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qu’il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y ai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t des prêtres dont le sacerdoce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soit une profession secondaire.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Dans le cadre de ces possibilités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d’avenir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, il faudr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ait repenser la question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du célibat sacerdotal. On sait que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j’ai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pris un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e position résolue en faveur du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maintien du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célibat. Toutefois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on peut se de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mander si ce saint fardeau doit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être imposé à tous les types de prêtres q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ue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l’on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verra se former dans le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cadre de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l’unique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sacerdoce.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584780" w:rsidRPr="00130F43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</w:p>
    <w:p w:rsidR="00130F43" w:rsidRPr="00584780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8"/>
          <w:szCs w:val="28"/>
        </w:rPr>
      </w:pPr>
      <w:r w:rsidRP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Cardinal Walter Kasper </w:t>
      </w:r>
      <w:r w:rsidR="00584780">
        <w:rPr>
          <w:rFonts w:ascii="Arial" w:eastAsia="Helvetica-Bold" w:hAnsi="Arial" w:cs="Arial"/>
          <w:b/>
          <w:bCs/>
          <w:color w:val="060001"/>
          <w:sz w:val="28"/>
          <w:szCs w:val="28"/>
        </w:rPr>
        <w:t xml:space="preserve"> </w:t>
      </w:r>
      <w:r w:rsidR="00584780">
        <w:rPr>
          <w:rFonts w:ascii="Arial" w:eastAsia="Helvetica-Bold" w:hAnsi="Arial" w:cs="Arial"/>
          <w:color w:val="060001"/>
          <w:sz w:val="28"/>
          <w:szCs w:val="28"/>
        </w:rPr>
        <w:t>“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 xml:space="preserve">Serviteur de la joie “ </w:t>
      </w:r>
      <w:r w:rsidR="00584780">
        <w:rPr>
          <w:rFonts w:ascii="Arial" w:eastAsia="Helvetica-Bold" w:hAnsi="Arial" w:cs="Arial"/>
          <w:color w:val="060001"/>
          <w:sz w:val="28"/>
          <w:szCs w:val="28"/>
        </w:rPr>
        <w:t>(2007</w:t>
      </w:r>
      <w:r w:rsidRPr="00584780">
        <w:rPr>
          <w:rFonts w:ascii="Arial" w:eastAsia="Helvetica-Bold" w:hAnsi="Arial" w:cs="Arial"/>
          <w:color w:val="060001"/>
          <w:sz w:val="28"/>
          <w:szCs w:val="28"/>
        </w:rPr>
        <w:t>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La r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ègle “ Priorité à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l’eucharistie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“ compte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tenu du manque de prêtres, est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difficilement réalisable sur le plan pratiqu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e. Une réponse à cette question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serait la possibilité de lever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l’obligation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du cé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libat pour tous et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d’accepter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à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l’ordination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ceux </w:t>
      </w:r>
      <w:r w:rsidR="00C74561" w:rsidRPr="00130F43">
        <w:rPr>
          <w:rFonts w:ascii="Arial" w:eastAsia="Helvetica-Bold" w:hAnsi="Arial" w:cs="Arial"/>
          <w:color w:val="060001"/>
          <w:sz w:val="24"/>
          <w:szCs w:val="24"/>
        </w:rPr>
        <w:t>qu’on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 appelle les </w:t>
      </w:r>
      <w:r w:rsidRPr="00130F43">
        <w:rPr>
          <w:rFonts w:ascii="Arial" w:eastAsia="Helvetica-Bold" w:hAnsi="Arial" w:cs="Arial"/>
          <w:b/>
          <w:bCs/>
          <w:color w:val="060001"/>
          <w:sz w:val="24"/>
          <w:szCs w:val="24"/>
        </w:rPr>
        <w:t xml:space="preserve">viri probati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(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>ceux qui ont fait leurs preuves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dans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le mariage et dans leur métier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).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Cette hypothèse a été écartée en raison de la signific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ation spirituelle du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céli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>bat qui existe depuis plus de 1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500 ans d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ans la tradition de </w:t>
      </w:r>
      <w:r w:rsidR="00C74561">
        <w:rPr>
          <w:rFonts w:ascii="Arial" w:eastAsia="Helvetica-Bold" w:hAnsi="Arial" w:cs="Arial"/>
          <w:color w:val="060001"/>
          <w:sz w:val="24"/>
          <w:szCs w:val="24"/>
        </w:rPr>
        <w:t>l’Eglise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 et</w:t>
      </w:r>
      <w:r w:rsidR="00F2087B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="00D46D01">
        <w:rPr>
          <w:rFonts w:ascii="Arial" w:eastAsia="Helvetica-Bold" w:hAnsi="Arial" w:cs="Arial"/>
          <w:color w:val="060001"/>
          <w:sz w:val="24"/>
          <w:szCs w:val="24"/>
        </w:rPr>
        <w:t>que le c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oncile Vatican </w:t>
      </w:r>
      <w:r w:rsidR="00584780" w:rsidRPr="00584780">
        <w:rPr>
          <w:rFonts w:ascii="Arial" w:eastAsia="MS Gothic" w:hAnsi="Arial" w:cs="Arial"/>
          <w:color w:val="060001"/>
          <w:sz w:val="24"/>
          <w:szCs w:val="24"/>
        </w:rPr>
        <w:t>II</w:t>
      </w:r>
      <w:r w:rsidRPr="00584780">
        <w:rPr>
          <w:rFonts w:ascii="Arial" w:eastAsia="Helvetica-Bold" w:hAnsi="Arial" w:cs="Arial"/>
          <w:color w:val="0600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a rappelée.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600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>En revanche, on conseille des échanges a</w:t>
      </w:r>
      <w:r w:rsidR="00584780">
        <w:rPr>
          <w:rFonts w:ascii="Arial" w:eastAsia="Helvetica-Bold" w:hAnsi="Arial" w:cs="Arial"/>
          <w:color w:val="060001"/>
          <w:sz w:val="24"/>
          <w:szCs w:val="24"/>
        </w:rPr>
        <w:t xml:space="preserve">vec les prêtres des autres pays </w:t>
      </w:r>
      <w:r w:rsidRPr="00130F43">
        <w:rPr>
          <w:rFonts w:ascii="Arial" w:eastAsia="Helvetica-Bold" w:hAnsi="Arial" w:cs="Arial"/>
          <w:color w:val="060001"/>
          <w:sz w:val="24"/>
          <w:szCs w:val="24"/>
        </w:rPr>
        <w:t>et cultures. Mais cette solution ne peut être généralisée.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60001"/>
          <w:sz w:val="24"/>
          <w:szCs w:val="24"/>
        </w:rPr>
        <w:t xml:space="preserve">La plupart des diocèses ont connu </w:t>
      </w:r>
      <w:r w:rsidRPr="00584780">
        <w:rPr>
          <w:rFonts w:ascii="Arial" w:eastAsia="Helvetica-Bold" w:hAnsi="Arial" w:cs="Arial"/>
          <w:sz w:val="24"/>
          <w:szCs w:val="24"/>
        </w:rPr>
        <w:t xml:space="preserve">la réorganisation pastorale </w:t>
      </w:r>
      <w:r w:rsidR="00584780" w:rsidRPr="00584780">
        <w:rPr>
          <w:rFonts w:ascii="Arial" w:eastAsia="Helvetica-Bold" w:hAnsi="Arial" w:cs="Arial"/>
          <w:sz w:val="24"/>
          <w:szCs w:val="24"/>
        </w:rPr>
        <w:t xml:space="preserve">tout 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en intensifiant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la prière pour les vocations et la pastorale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l’appel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Il y a peu de communautés qui acce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>ptent de profonds changement</w:t>
      </w:r>
      <w:r w:rsidR="00D46D01">
        <w:rPr>
          <w:rFonts w:ascii="Arial" w:eastAsia="Helvetica-Bold" w:hAnsi="Arial" w:cs="Arial"/>
          <w:color w:val="0D0201"/>
          <w:sz w:val="24"/>
          <w:szCs w:val="24"/>
        </w:rPr>
        <w:t>s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de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structures pour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qu’elles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soient adaptées à tous.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Il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n’y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a la plupart du temps que des solution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>s transitoires. La pratique des ADAP (P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roposer un service de la Parole, le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dimanche, dans les communautés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où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l’eucharistie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ne peut être célébrée e</w:t>
      </w:r>
      <w:r w:rsidR="00F2087B">
        <w:rPr>
          <w:rFonts w:ascii="Arial" w:eastAsia="Helvetica-Bold" w:hAnsi="Arial" w:cs="Arial"/>
          <w:color w:val="0D0201"/>
          <w:sz w:val="24"/>
          <w:szCs w:val="24"/>
        </w:rPr>
        <w:t>n raison du manque de prêtres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)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ne peut pas être une solution pour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l’avenir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.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L’euchar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istie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perdrait sa signification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centrale et deviendrait échangeable.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Introduction de communautés de vie 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accompagnement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spirituel,</w:t>
      </w:r>
      <w:r w:rsidR="00F2087B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où un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ou plusieurs prêtres peuvent desservir des paroisses.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Comment envisager la situation de manière créative, constructive et positive</w:t>
      </w:r>
      <w:r w:rsidR="00D46D01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?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D3281B" w:rsidRPr="00130F43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lastRenderedPageBreak/>
        <w:t>On pourrait commencer par des “ projet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>s pilotes “ individuels, qui -sʼils réussissent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- se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rviront par eux-mêmes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d’exemple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 :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la mise en place de Centres Spirituels, qui ser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aient des foyers de rayonnement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(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Eglise mère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d’une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paroisse, 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monastère, maisons religieuses,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lieux de pèlerinage, centres pastor</w:t>
      </w:r>
      <w:r w:rsidR="00F2087B">
        <w:rPr>
          <w:rFonts w:ascii="Arial" w:eastAsia="Helvetica-Bold" w:hAnsi="Arial" w:cs="Arial"/>
          <w:color w:val="0D0201"/>
          <w:sz w:val="24"/>
          <w:szCs w:val="24"/>
        </w:rPr>
        <w:t>aux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). Conformément à la nature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l’eucharistie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, ceux-ci devraient rassembler tout l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e peuple de Dieu, ils devraient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s’adresser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à tous les chrétiens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une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région, et être ouverts aux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autres.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Ce serait un processus de concen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>tration et de rassemblement des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forces en un foyer central, qui est la célébration commune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l’eucharistie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La mise en place 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l’aménagement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 xml:space="preserve"> dʼé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glises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-centres ne doit pas conduire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au démantèlement et à la désertification du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tissu ecclésial. Aussi doit-il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y avoir différentes formes de communautés</w:t>
      </w:r>
      <w:r w:rsidR="00F2087B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: l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e cercle familial, le groupe de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prière, le groupe biblique, les réunions entre les familles, les groupes de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jeunes, les cercles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d’amis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, les groupes de parole, les associations caritatives...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Ces groupes doivent être des lieux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d’expérience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de la foi, et des laboratoires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pour une nouvelle culture, marquée pa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r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l’évangile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afin de devenir le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sel de la terre. Ils peuvent faire contrepoids à une pratique individuelle et privée.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primitive, ces communautés de vie se groupaient autour de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certaines familles, où il y avait très souvent des femmes influentes.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Il semble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qu’il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y ait eu, 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primitive, t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out un réseau de communautés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familiales, qui servaient de relais loca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ux à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l’activité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missionnaire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l’apôtre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Paul.</w:t>
      </w:r>
    </w:p>
    <w:p w:rsid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0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Aujourd’hui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cette idée a été reprise dans diff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érents pays à partir du concept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de </w:t>
      </w:r>
      <w:r w:rsidR="00130F43" w:rsidRPr="00584780">
        <w:rPr>
          <w:rFonts w:ascii="Arial" w:eastAsia="Helvetica-Bold" w:hAnsi="Arial" w:cs="Arial"/>
          <w:sz w:val="24"/>
          <w:szCs w:val="24"/>
        </w:rPr>
        <w:t xml:space="preserve">communautés de base </w:t>
      </w:r>
      <w:r w:rsidR="00130F43" w:rsidRPr="00130F43">
        <w:rPr>
          <w:rFonts w:ascii="Arial" w:eastAsia="Helvetica-Bold" w:hAnsi="Arial" w:cs="Arial"/>
          <w:color w:val="0D0001"/>
          <w:sz w:val="24"/>
          <w:szCs w:val="24"/>
        </w:rPr>
        <w:t>et elle a une place centrale dans la conception</w:t>
      </w:r>
      <w:r w:rsidR="00584780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001"/>
          <w:sz w:val="24"/>
          <w:szCs w:val="24"/>
        </w:rPr>
        <w:t>de la pastorale.</w:t>
      </w:r>
    </w:p>
    <w:p w:rsidR="00584780" w:rsidRPr="00584780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584780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001"/>
          <w:sz w:val="28"/>
          <w:szCs w:val="28"/>
        </w:rPr>
      </w:pPr>
      <w:r w:rsidRPr="00584780">
        <w:rPr>
          <w:rFonts w:ascii="Arial" w:eastAsia="Helvetica-Bold" w:hAnsi="Arial" w:cs="Arial"/>
          <w:b/>
          <w:bCs/>
          <w:color w:val="0D0001"/>
          <w:sz w:val="28"/>
          <w:szCs w:val="28"/>
        </w:rPr>
        <w:t xml:space="preserve">Jean Rigal </w:t>
      </w:r>
      <w:r w:rsidR="00584780">
        <w:rPr>
          <w:rFonts w:ascii="Arial" w:eastAsia="Helvetica-Bold" w:hAnsi="Arial" w:cs="Arial"/>
          <w:b/>
          <w:bCs/>
          <w:color w:val="0D0001"/>
          <w:sz w:val="28"/>
          <w:szCs w:val="28"/>
        </w:rPr>
        <w:t xml:space="preserve"> </w:t>
      </w:r>
      <w:r w:rsidRPr="00584780">
        <w:rPr>
          <w:rFonts w:ascii="Arial" w:eastAsia="Helvetica-Bold" w:hAnsi="Arial" w:cs="Arial"/>
          <w:color w:val="0D0001"/>
          <w:sz w:val="28"/>
          <w:szCs w:val="28"/>
        </w:rPr>
        <w:t xml:space="preserve">“ Ces questions qui remuent les croyants “ </w:t>
      </w:r>
      <w:r w:rsidR="00584780">
        <w:rPr>
          <w:rFonts w:ascii="Arial" w:eastAsia="Helvetica-Bold" w:hAnsi="Arial" w:cs="Arial"/>
          <w:color w:val="0D0001"/>
          <w:sz w:val="28"/>
          <w:szCs w:val="28"/>
        </w:rPr>
        <w:t>(2011</w:t>
      </w:r>
      <w:r w:rsidRPr="00584780">
        <w:rPr>
          <w:rFonts w:ascii="Arial" w:eastAsia="Helvetica-Bold" w:hAnsi="Arial" w:cs="Arial"/>
          <w:color w:val="0D0001"/>
          <w:sz w:val="28"/>
          <w:szCs w:val="28"/>
        </w:rPr>
        <w:t>)</w:t>
      </w:r>
    </w:p>
    <w:p w:rsidR="00130F43" w:rsidRPr="00584780" w:rsidRDefault="00584780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F2087B">
        <w:rPr>
          <w:rFonts w:ascii="Arial" w:eastAsia="Helvetica-Bold" w:hAnsi="Arial" w:cs="Arial"/>
          <w:sz w:val="24"/>
          <w:szCs w:val="24"/>
        </w:rPr>
        <w:t>“ F</w:t>
      </w:r>
      <w:r w:rsidR="00130F43" w:rsidRPr="00F2087B">
        <w:rPr>
          <w:rFonts w:ascii="Arial" w:eastAsia="Helvetica-Bold" w:hAnsi="Arial" w:cs="Arial"/>
          <w:sz w:val="24"/>
          <w:szCs w:val="24"/>
        </w:rPr>
        <w:t>aire communauté “</w:t>
      </w:r>
      <w:r w:rsidR="00130F43" w:rsidRPr="00584780">
        <w:rPr>
          <w:rFonts w:ascii="Arial" w:eastAsia="Helvetica-Bold" w:hAnsi="Arial" w:cs="Arial"/>
          <w:sz w:val="28"/>
          <w:szCs w:val="28"/>
        </w:rPr>
        <w:t xml:space="preserve"> 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: une dynamique qui doit animer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locale. Faire communauté,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584780">
        <w:rPr>
          <w:rFonts w:ascii="Arial" w:eastAsia="Helvetica-Bold" w:hAnsi="Arial" w:cs="Arial"/>
          <w:sz w:val="24"/>
          <w:szCs w:val="24"/>
        </w:rPr>
        <w:t xml:space="preserve">essentiellement faire du lien en </w:t>
      </w:r>
      <w:r w:rsidR="00130F43" w:rsidRPr="00130F43">
        <w:rPr>
          <w:rFonts w:ascii="Arial" w:eastAsia="Helvetica-Bold" w:hAnsi="Arial" w:cs="Arial"/>
          <w:color w:val="010000"/>
          <w:sz w:val="24"/>
          <w:szCs w:val="24"/>
        </w:rPr>
        <w:t>réponse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10000"/>
          <w:sz w:val="24"/>
          <w:szCs w:val="24"/>
        </w:rPr>
        <w:t>à une convocation, à un appel.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  <w:r w:rsidRPr="00130F43">
        <w:rPr>
          <w:rFonts w:ascii="Arial" w:eastAsia="Helvetica-Bold" w:hAnsi="Arial" w:cs="Arial"/>
          <w:color w:val="010000"/>
          <w:sz w:val="24"/>
          <w:szCs w:val="24"/>
        </w:rPr>
        <w:t>Le Christ constitue la trame du tissu ecclésial, qui comporte</w:t>
      </w:r>
      <w:r w:rsidR="00F856CE">
        <w:rPr>
          <w:rFonts w:ascii="Arial" w:eastAsia="Helvetica-Bold" w:hAnsi="Arial" w:cs="Arial"/>
          <w:color w:val="01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: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  <w:r>
        <w:rPr>
          <w:rFonts w:ascii="Arial" w:eastAsia="Helvetica-Bold" w:hAnsi="Arial" w:cs="Arial"/>
          <w:color w:val="01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10000"/>
          <w:sz w:val="24"/>
          <w:szCs w:val="24"/>
        </w:rPr>
        <w:t>une communion dans la foi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  <w:r>
        <w:rPr>
          <w:rFonts w:ascii="Arial" w:eastAsia="Helvetica-Bold" w:hAnsi="Arial" w:cs="Arial"/>
          <w:color w:val="01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10000"/>
          <w:sz w:val="24"/>
          <w:szCs w:val="24"/>
        </w:rPr>
        <w:t>une communion dans la prière et la fraction du pain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  <w:r>
        <w:rPr>
          <w:rFonts w:ascii="Arial" w:eastAsia="Helvetica-Bold" w:hAnsi="Arial" w:cs="Arial"/>
          <w:color w:val="01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10000"/>
          <w:sz w:val="24"/>
          <w:szCs w:val="24"/>
        </w:rPr>
        <w:t>une communion dans la vie fraternelle.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10000"/>
          <w:sz w:val="24"/>
          <w:szCs w:val="24"/>
        </w:rPr>
      </w:pPr>
      <w:r w:rsidRPr="00130F43">
        <w:rPr>
          <w:rFonts w:ascii="Arial" w:eastAsia="Helvetica-Bold" w:hAnsi="Arial" w:cs="Arial"/>
          <w:color w:val="010000"/>
          <w:sz w:val="24"/>
          <w:szCs w:val="24"/>
        </w:rPr>
        <w:t xml:space="preserve">La 1ère finalité de cette communauté </w:t>
      </w:r>
      <w:r w:rsidR="00C74561" w:rsidRPr="00130F43">
        <w:rPr>
          <w:rFonts w:ascii="Arial" w:eastAsia="Helvetica-Bold" w:hAnsi="Arial" w:cs="Arial"/>
          <w:color w:val="010000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10000"/>
          <w:sz w:val="24"/>
          <w:szCs w:val="24"/>
        </w:rPr>
        <w:t>d’</w:t>
      </w:r>
      <w:r w:rsidR="00C74561">
        <w:rPr>
          <w:rFonts w:ascii="Arial" w:eastAsia="Helvetica-Bold" w:hAnsi="Arial" w:cs="Arial"/>
          <w:color w:val="010000"/>
          <w:sz w:val="24"/>
          <w:szCs w:val="24"/>
        </w:rPr>
        <w:t>accueillir</w:t>
      </w:r>
      <w:r w:rsidR="00F856CE">
        <w:rPr>
          <w:rFonts w:ascii="Arial" w:eastAsia="Helvetica-Bold" w:hAnsi="Arial" w:cs="Arial"/>
          <w:color w:val="010000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10000"/>
          <w:sz w:val="24"/>
          <w:szCs w:val="24"/>
        </w:rPr>
        <w:t>l’Evangile</w:t>
      </w:r>
      <w:r w:rsidR="00F856CE">
        <w:rPr>
          <w:rFonts w:ascii="Arial" w:eastAsia="Helvetica-Bold" w:hAnsi="Arial" w:cs="Arial"/>
          <w:color w:val="010000"/>
          <w:sz w:val="24"/>
          <w:szCs w:val="24"/>
        </w:rPr>
        <w:t>. Les 1</w:t>
      </w:r>
      <w:r w:rsidR="00F856CE" w:rsidRPr="00F856CE">
        <w:rPr>
          <w:rFonts w:ascii="Arial" w:eastAsia="Helvetica-Bold" w:hAnsi="Arial" w:cs="Arial"/>
          <w:color w:val="010000"/>
          <w:sz w:val="24"/>
          <w:szCs w:val="24"/>
          <w:vertAlign w:val="superscript"/>
        </w:rPr>
        <w:t>er</w:t>
      </w:r>
      <w:r w:rsidR="00F856CE">
        <w:rPr>
          <w:rFonts w:ascii="Arial" w:eastAsia="Helvetica-Bold" w:hAnsi="Arial" w:cs="Arial"/>
          <w:color w:val="01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chrétiens ne se réunissaient pas pour faire</w:t>
      </w:r>
      <w:r w:rsidR="00F856CE">
        <w:rPr>
          <w:rFonts w:ascii="Arial" w:eastAsia="Helvetica-Bold" w:hAnsi="Arial" w:cs="Arial"/>
          <w:color w:val="010000"/>
          <w:sz w:val="24"/>
          <w:szCs w:val="24"/>
        </w:rPr>
        <w:t xml:space="preserve"> du culte, mais pour se dire la </w:t>
      </w:r>
      <w:r w:rsidRPr="00130F43">
        <w:rPr>
          <w:rFonts w:ascii="Arial" w:eastAsia="Helvetica-Bold" w:hAnsi="Arial" w:cs="Arial"/>
          <w:color w:val="010000"/>
          <w:sz w:val="24"/>
          <w:szCs w:val="24"/>
        </w:rPr>
        <w:t>Bonne Nouvelle du Seigneur toujours vivant.</w:t>
      </w:r>
    </w:p>
    <w:p w:rsidR="00130F43" w:rsidRPr="00F2087B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bCs/>
          <w:color w:val="0D0201"/>
          <w:sz w:val="24"/>
          <w:szCs w:val="24"/>
        </w:rPr>
      </w:pPr>
      <w:r w:rsidRPr="00F2087B">
        <w:rPr>
          <w:rFonts w:ascii="Arial" w:eastAsia="Helvetica-Bold" w:hAnsi="Arial" w:cs="Arial"/>
          <w:bCs/>
          <w:color w:val="0D0201"/>
          <w:sz w:val="24"/>
          <w:szCs w:val="24"/>
        </w:rPr>
        <w:t xml:space="preserve">Que sera </w:t>
      </w:r>
      <w:r w:rsidR="00C74561" w:rsidRPr="00F2087B">
        <w:rPr>
          <w:rFonts w:ascii="Arial" w:eastAsia="Helvetica-Bold" w:hAnsi="Arial" w:cs="Arial"/>
          <w:bCs/>
          <w:color w:val="0D0201"/>
          <w:sz w:val="24"/>
          <w:szCs w:val="24"/>
        </w:rPr>
        <w:t>l’Eglise</w:t>
      </w:r>
      <w:r w:rsidRPr="00F2087B">
        <w:rPr>
          <w:rFonts w:ascii="Arial" w:eastAsia="Helvetica-Bold" w:hAnsi="Arial" w:cs="Arial"/>
          <w:bCs/>
          <w:color w:val="0D0201"/>
          <w:sz w:val="24"/>
          <w:szCs w:val="24"/>
        </w:rPr>
        <w:t xml:space="preserve"> demain?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On peut supposer que seront maintenus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un service public du religieux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ouvert à tous et la célébration de ri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tes de passage. On est en droit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de penser que des pôles de rassemblement visibles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festifs, diversifiés répondront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aux conditions de la vie moderne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et aux modes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d’expression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d’une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nouvelle génération. Conjointement existeron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t, plus nombreuses, des petites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communautés chrétiennes de proximité (spiritu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>elles, bibliques, ou de partage de la foi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).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ne sortira de son anémie que si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elle se tourne résolument vers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les besoins de ce temps. Les “ </w:t>
      </w:r>
      <w:r w:rsidR="00130F43" w:rsidRPr="00130F43">
        <w:rPr>
          <w:rFonts w:ascii="Arial" w:eastAsia="Helvetica-Bold" w:hAnsi="Arial" w:cs="Arial"/>
          <w:i/>
          <w:iCs/>
          <w:color w:val="0D0201"/>
          <w:sz w:val="24"/>
          <w:szCs w:val="24"/>
        </w:rPr>
        <w:t xml:space="preserve">signes des Temps “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sont des réalités où Dieu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appelle de façon nouvelle à travers la nouveau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té </w:t>
      </w:r>
      <w:r>
        <w:rPr>
          <w:rFonts w:ascii="Arial" w:eastAsia="Helvetica-Bold" w:hAnsi="Arial" w:cs="Arial"/>
          <w:color w:val="0D0201"/>
          <w:sz w:val="24"/>
          <w:szCs w:val="24"/>
        </w:rPr>
        <w:t>d’un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Temps; il faudra que le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peuple des baptisés prenne davantage sa pla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ce dans la réflexion, le débat,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les décisions qui concernent la communauté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chrétienne en tant que telle et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la communauté humaine où elle est implantée.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Le temps de la seule soumission est révo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lu. Les rénovations de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partent moins, sauf exception notoire,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d’instanc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es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dirigeantes, souvent portées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à la prudence que de la contribution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d’une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partie du peuple chrétien.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lastRenderedPageBreak/>
        <w:t>La mission évangélique nécessite la participatio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n du plus grand nombre possible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de baptisés.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Pour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l’avenir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surtout pour l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a venue du Royaume,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l’action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de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lʼEsprit 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l’ingéniosité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des chrétiens - si elle peut lib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rement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s’exercer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– représentent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un capital de renouvellement qui donne des raisons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d’espérer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F856CE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F856CE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8"/>
          <w:szCs w:val="28"/>
        </w:rPr>
      </w:pPr>
      <w:r w:rsidRPr="00F856CE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Joseph Moingt </w:t>
      </w:r>
      <w:r w:rsidR="00F856CE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 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 xml:space="preserve">“ Faire bouger </w:t>
      </w:r>
      <w:r w:rsidR="00C74561" w:rsidRPr="00F856CE">
        <w:rPr>
          <w:rFonts w:ascii="Arial" w:eastAsia="Helvetica-Bold" w:hAnsi="Arial" w:cs="Arial"/>
          <w:color w:val="0D0201"/>
          <w:sz w:val="28"/>
          <w:szCs w:val="28"/>
        </w:rPr>
        <w:t>l’Eglise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 xml:space="preserve"> Catholique “ </w:t>
      </w:r>
      <w:r w:rsidR="00F856CE">
        <w:rPr>
          <w:rFonts w:ascii="Arial" w:eastAsia="Helvetica-Bold" w:hAnsi="Arial" w:cs="Arial"/>
          <w:color w:val="0D0201"/>
          <w:sz w:val="28"/>
          <w:szCs w:val="28"/>
        </w:rPr>
        <w:t>(2012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>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Si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l’on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est bien convaincu que ce monde a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besoin, pour être sauvé,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qu’on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lui annonce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l’Evangile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que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cela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ne se réduit p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as à annoncer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, il faut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chercher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d’autres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moyens que la voix officiell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 de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hiérarchique pour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se faire entendre du monde.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Il ne reste que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l’apostolat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des laïcs pour prendre la mission en char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ge de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façon vraie et efficace, sous une forme communa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utaire, à partir de communautés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missionnaires. Ces communautés devront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organiser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en vue principalement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d’un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partage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d’Evangile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non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d’une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célébration religieuse, orien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ter ce partage vers les problèmes qui se po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sent dans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l’espace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environnant,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l’ouvrir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à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d’autres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personnes désireuses de réfléchir à ces problèmes.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Cette mission du laïcat, avec la liberté de pens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ée et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d’action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qu’elle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suppose,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doit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s’exercer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être connue comme une mission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ici que pointe la nécessité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d’une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réforme structurelle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Peut-être sera-t-il possible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d’esquisser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une pastorale du changement par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petits pas de travers et de côté: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de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sserrage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des rouages du pouvoir ecclésiastique à chacun de ses nive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aux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organisationnels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arrêt et renversement de ce mouvement d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e regroupement dont la finalité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est purement cultuelle.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réunion des chrétiens au plus près du t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erritoire dont ils prendront la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charge évangélique 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qu’ils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auront à délimiter eux-mêmes.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L’évêque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laissera ces communautés se g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érer et </w:t>
      </w:r>
      <w:r>
        <w:rPr>
          <w:rFonts w:ascii="Arial" w:eastAsia="Helvetica-Bold" w:hAnsi="Arial" w:cs="Arial"/>
          <w:color w:val="0D0201"/>
          <w:sz w:val="24"/>
          <w:szCs w:val="24"/>
        </w:rPr>
        <w:t>s’organiser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elles-mêmes</w:t>
      </w:r>
      <w:r w:rsidR="00F2087B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sous un mode démocratique, il les contrôlera d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iscrètement, mais en respectant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leur autonomie et les décisions prises par leurs dirigeants et responsables.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Enfin il leur fournira toute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l’aide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nécessaire,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soit pour leurs besoins reli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gieux, soit pour leur formation doctrinale, en mettant ses prêtres à leur dispo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>si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tion.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La possibilité des changements, pour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instant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, sont nuls. Sʼil y a un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motif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d’espérer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contre toute apparence,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 miser 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ur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l’Evangile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, non sur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la religion.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sur ce terrain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qu’il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est possib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le de mettre en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œuvre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un début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de changement.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 changement ne pourra venir que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ba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s, et quand des laïcs chrétiens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l’auront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amorcé, poussés par le souffle de lʼEsprit,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ensemble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saura y reconnaître la voie de son salut.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La société aussi,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sprit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nous en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donne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l’espérance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. Car elle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n’a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rejeté si globalement le christianisme que sous son v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isage religieux et autoritaire,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qui voilait sa réalité évangélique.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Aller vers une conception du christianis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me orientée vers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l’éthique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évan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gélique plutôt que vers le christianisme comme religion et pratique religieuse.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Construire la vie en Eglise comme un es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pace de parole plutôt que comme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un espace rituel.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 christianisme déborde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. La dev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ise de la République “ liberté,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égalité, fraternité “ ce sont des idées qui vena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ient du christianisme, mais qui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avaient mûri en dehors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, où le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s autorités religieuses ne leur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avaient pas donné droit de cité.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Ces valeurs de liberté, égalité, fraternité, solidarité sont en grand danger.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La déshumanisation pointe partout. Il faut 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ous préoccuper de les vitaliser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là la grande responsabilité des chrétiens.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l’Evangile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il y a une foi orientée vers une pratique humaniste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. Le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salut est 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humanisation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 lʼhomme. Jésus a humanisé Dieu.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L’espace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sacré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le Corps du Chris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t, </w:t>
      </w:r>
      <w:r>
        <w:rPr>
          <w:rFonts w:ascii="Arial" w:eastAsia="Helvetica-Bold" w:hAnsi="Arial" w:cs="Arial"/>
          <w:color w:val="0D0201"/>
          <w:sz w:val="24"/>
          <w:szCs w:val="24"/>
        </w:rPr>
        <w:t>l’ensemble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des chrétiens qui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s’unissent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les uns aux autres, en vue de rayonner la fraternité autour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</w:t>
      </w:r>
      <w:r>
        <w:rPr>
          <w:rFonts w:ascii="Arial" w:eastAsia="Helvetica-Bold" w:hAnsi="Arial" w:cs="Arial"/>
          <w:color w:val="0D0201"/>
          <w:sz w:val="24"/>
          <w:szCs w:val="24"/>
        </w:rPr>
        <w:t>’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eux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Jésus a sécularisé lui-même le sacré.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Comment les chrétiens peuvent-ils arriver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à tenir une parole responsable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? Comment faire?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est un Etat de droit, fondée sur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une Ecriture et une Tradition,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dont la hiérarchie ecclésiastique se dit dépositaire de droit divin, mais cela 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devrait pas empêcher les catholiques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d’exercer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une fonction interprétative.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Comment concevoir des droits de cito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yenneté, de concitoyenneté 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Il ne faut pas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s’attendre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à ce que les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évêques,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d’eux-mêmes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, donnent la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liberté de la parole aux chrétiens.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L’épiscopat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,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la chaîne historique qui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nous rattache aux origines chrétiennes, à la 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évélation historique de Dieu en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Jésus-Christ. Mais les chrétiens peuvent re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vendiquer le droit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d’exercer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la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responsabilité de leur “ vivre ensemble “ en Egl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ise, de leur “ être chrétien “,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de leurs “ être avec les autres “ dans le monde.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 message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l’Evangile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ne sera créd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ible, au jugement des hommes de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la post modernité, que sʼil est porté pa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r des chrétiens authentiquement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libres et fraternels.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Voilà pourquoi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a besoin de se doter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de structures de communication,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de relais et de partage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d’autorité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qui ré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partissent sur tous les fidèles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différemment, mais libéralement, les charges de responsabilité de la mission.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La restructuration proposée comprend 2 structures parallèles et complémentaires</w:t>
      </w:r>
      <w:r w:rsidR="00D3281B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: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’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une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à la base, de dissémination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l’Evangile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l’autre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au sommet, de rassemblement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Les ministres du culte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: ordonné ou non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Question de la présidence eucharistique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> 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Joseph Moingt propose une distinction entre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: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culte public relevant légitimement du ministère ordonné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culte exercé dans les petites communautés reconnues par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l’évêque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: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’eucharistie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est présidée par 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le responsable de la communauté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qui agit en tant que ministr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e de sa communauté et au nom du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sacerdoce commun dont elle est participante.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Avenir du ministère ordonné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: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sera probablement obligée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de compléter le petit nombre de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vocations à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l’état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sacerdotal en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y appelant des hommes mariés et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des femmes.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F856CE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F856CE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b/>
          <w:bCs/>
          <w:color w:val="0D0201"/>
          <w:sz w:val="28"/>
          <w:szCs w:val="28"/>
        </w:rPr>
      </w:pPr>
      <w:r w:rsidRPr="00F856CE">
        <w:rPr>
          <w:rFonts w:ascii="Arial" w:eastAsia="Helvetica-Bold" w:hAnsi="Arial" w:cs="Arial"/>
          <w:b/>
          <w:bCs/>
          <w:color w:val="0D0201"/>
          <w:sz w:val="28"/>
          <w:szCs w:val="28"/>
        </w:rPr>
        <w:t>Mgr Girard Defois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Il semble inévitable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qu’à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court terme nous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soyons tous amenés à retrouver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cette dimension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d’annonce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d’envo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i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comme agissant dans le Christ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“ continué “ au lieu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s’égarer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en des fo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nctionnements qui nous enlisent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dans la gestion des structures ou les prestations cultuelles.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par une ré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implantation de la liturgie en terre év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angélique que la sanctification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deviendra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l’âme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 notre prière et de nos célébrations.</w:t>
      </w:r>
    </w:p>
    <w:p w:rsid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est mise en demeure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d’être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elle-même, non plus selon une utilité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sociale, mais à partir de ses sources myst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iques et théologales. Pour nous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le Christ qui donne sens à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l’existence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hum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aine, </w:t>
      </w:r>
      <w:r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lui qui fonde notre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vivre ensemble dans la foi, et cela fait naît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re des expériences croyantes au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sein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d’une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société sécularisée et désorientée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. Il </w:t>
      </w:r>
      <w:r>
        <w:rPr>
          <w:rFonts w:ascii="Arial" w:eastAsia="Helvetica-Bold" w:hAnsi="Arial" w:cs="Arial"/>
          <w:color w:val="0D0201"/>
          <w:sz w:val="24"/>
          <w:szCs w:val="24"/>
        </w:rPr>
        <w:t>s’agit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bien du salut et de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l’amour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dont la culture chrétienne a, depuis de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s siècles, exprimé </w:t>
      </w:r>
      <w:r>
        <w:rPr>
          <w:rFonts w:ascii="Arial" w:eastAsia="Helvetica-Bold" w:hAnsi="Arial" w:cs="Arial"/>
          <w:color w:val="0D0201"/>
          <w:sz w:val="24"/>
          <w:szCs w:val="24"/>
        </w:rPr>
        <w:t>l’importance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dans les sociétés occidentales.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F856CE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F856CE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8"/>
          <w:szCs w:val="28"/>
        </w:rPr>
      </w:pPr>
      <w:r w:rsidRPr="00F856CE">
        <w:rPr>
          <w:rFonts w:ascii="Arial" w:eastAsia="Helvetica-Bold" w:hAnsi="Arial" w:cs="Arial"/>
          <w:b/>
          <w:bCs/>
          <w:color w:val="0D0201"/>
          <w:sz w:val="28"/>
          <w:szCs w:val="28"/>
        </w:rPr>
        <w:lastRenderedPageBreak/>
        <w:t xml:space="preserve">Gilles Routhier </w:t>
      </w:r>
      <w:r w:rsidR="00F856CE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 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 xml:space="preserve">“ Penser </w:t>
      </w:r>
      <w:r w:rsidR="00C74561" w:rsidRPr="00F856CE">
        <w:rPr>
          <w:rFonts w:ascii="Arial" w:eastAsia="Helvetica-Bold" w:hAnsi="Arial" w:cs="Arial"/>
          <w:color w:val="0D0201"/>
          <w:sz w:val="28"/>
          <w:szCs w:val="28"/>
        </w:rPr>
        <w:t>l’avenir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 xml:space="preserve"> de </w:t>
      </w:r>
      <w:r w:rsidR="00C74561" w:rsidRPr="00F856CE">
        <w:rPr>
          <w:rFonts w:ascii="Arial" w:eastAsia="Helvetica-Bold" w:hAnsi="Arial" w:cs="Arial"/>
          <w:color w:val="0D0201"/>
          <w:sz w:val="28"/>
          <w:szCs w:val="28"/>
        </w:rPr>
        <w:t>l’Eglise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 xml:space="preserve"> “ </w:t>
      </w:r>
      <w:r w:rsidR="00F856CE" w:rsidRPr="00F856CE">
        <w:rPr>
          <w:rFonts w:ascii="Arial" w:eastAsia="Helvetica-Bold" w:hAnsi="Arial" w:cs="Arial"/>
          <w:color w:val="0D0201"/>
          <w:sz w:val="28"/>
          <w:szCs w:val="28"/>
        </w:rPr>
        <w:t>(2008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>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Penser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l’avenir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supputer les germes de vi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 pour demain,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accueillir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dans la foi 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l’espérance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ce qui fermente,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est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s’intéresser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à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humanité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à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laquelle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est envoyée,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discern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er le lien à partir duquel peut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s’amorcer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un dialogue de salut,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aussi faire une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large place à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lʼEsprit-Saint.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la Parole et lʼEsprit qui travaillent.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dont nous parle le Nouveau Tes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tament est un peuple en marche,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un corps en croissance, le temple de </w:t>
      </w:r>
      <w:r>
        <w:rPr>
          <w:rFonts w:ascii="Arial" w:eastAsia="Helvetica-Bold" w:hAnsi="Arial" w:cs="Arial"/>
          <w:color w:val="0D0201"/>
          <w:sz w:val="24"/>
          <w:szCs w:val="24"/>
        </w:rPr>
        <w:t>l’E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sprit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toujours en construction.</w:t>
      </w:r>
    </w:p>
    <w:p w:rsid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se construira à partir de ces pierres v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ivantes que sont les chrétiens,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nourris de la Parole et rassemblés en petites équipes par la Parole.</w:t>
      </w:r>
    </w:p>
    <w:p w:rsidR="00F856CE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130F43" w:rsidRDefault="00F2087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b/>
          <w:color w:val="0D0201"/>
          <w:sz w:val="28"/>
          <w:szCs w:val="28"/>
        </w:rPr>
        <w:t xml:space="preserve">5 prêtres </w:t>
      </w:r>
      <w:r w:rsidR="00F856CE" w:rsidRPr="00F856CE">
        <w:rPr>
          <w:rFonts w:ascii="Arial" w:eastAsia="Helvetica-Bold" w:hAnsi="Arial" w:cs="Arial"/>
          <w:b/>
          <w:color w:val="0D0201"/>
          <w:sz w:val="28"/>
          <w:szCs w:val="28"/>
        </w:rPr>
        <w:t xml:space="preserve">ouvriers de Caen </w:t>
      </w:r>
      <w:r w:rsidR="00130F43" w:rsidRPr="00130F43">
        <w:rPr>
          <w:rFonts w:ascii="Arial" w:eastAsia="Helvetica-Bold" w:hAnsi="Arial" w:cs="Arial"/>
          <w:color w:val="0D0201"/>
          <w:sz w:val="28"/>
          <w:szCs w:val="28"/>
        </w:rPr>
        <w:t xml:space="preserve">“ Remettre à </w:t>
      </w:r>
      <w:r w:rsidR="00C74561" w:rsidRPr="00130F43">
        <w:rPr>
          <w:rFonts w:ascii="Arial" w:eastAsia="Helvetica-Bold" w:hAnsi="Arial" w:cs="Arial"/>
          <w:color w:val="0D0201"/>
          <w:sz w:val="28"/>
          <w:szCs w:val="28"/>
        </w:rPr>
        <w:t>l’endroit</w:t>
      </w:r>
      <w:r w:rsidR="00130F43" w:rsidRPr="00130F43">
        <w:rPr>
          <w:rFonts w:ascii="Arial" w:eastAsia="Helvetica-Bold" w:hAnsi="Arial" w:cs="Arial"/>
          <w:color w:val="0D0201"/>
          <w:sz w:val="28"/>
          <w:szCs w:val="28"/>
        </w:rPr>
        <w:t xml:space="preserve"> ce monde à </w:t>
      </w:r>
      <w:r w:rsidR="00C74561" w:rsidRPr="00130F43">
        <w:rPr>
          <w:rFonts w:ascii="Arial" w:eastAsia="Helvetica-Bold" w:hAnsi="Arial" w:cs="Arial"/>
          <w:color w:val="0D0201"/>
          <w:sz w:val="28"/>
          <w:szCs w:val="28"/>
        </w:rPr>
        <w:t>l’envers</w:t>
      </w:r>
      <w:r w:rsidR="00130F43" w:rsidRPr="00130F43">
        <w:rPr>
          <w:rFonts w:ascii="Arial" w:eastAsia="Helvetica-Bold" w:hAnsi="Arial" w:cs="Arial"/>
          <w:color w:val="0D0201"/>
          <w:sz w:val="28"/>
          <w:szCs w:val="28"/>
        </w:rPr>
        <w:t xml:space="preserve"> “ </w:t>
      </w:r>
      <w:r w:rsidR="00F856CE" w:rsidRPr="004F6888">
        <w:rPr>
          <w:rFonts w:ascii="Arial" w:eastAsia="Helvetica-Bold" w:hAnsi="Arial" w:cs="Arial"/>
          <w:color w:val="0D0201"/>
          <w:sz w:val="28"/>
          <w:szCs w:val="28"/>
        </w:rPr>
        <w:t>(2013</w:t>
      </w:r>
      <w:r w:rsidR="00130F43" w:rsidRPr="004F6888">
        <w:rPr>
          <w:rFonts w:ascii="Arial" w:eastAsia="Helvetica-Bold" w:hAnsi="Arial" w:cs="Arial"/>
          <w:color w:val="0D0201"/>
          <w:sz w:val="28"/>
          <w:szCs w:val="28"/>
        </w:rPr>
        <w:t>)</w:t>
      </w:r>
    </w:p>
    <w:p w:rsidR="00130F43" w:rsidRPr="00F856CE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F856CE">
        <w:rPr>
          <w:rFonts w:ascii="Arial" w:eastAsia="Helvetica-Bold" w:hAnsi="Arial" w:cs="Arial"/>
          <w:color w:val="0D0201"/>
          <w:sz w:val="24"/>
          <w:szCs w:val="24"/>
        </w:rPr>
        <w:t xml:space="preserve">Leur 1er livre était : 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>“L</w:t>
      </w:r>
      <w:r w:rsidR="00130F43" w:rsidRPr="00F856CE">
        <w:rPr>
          <w:rFonts w:ascii="Arial" w:eastAsia="Helvetica-Bold" w:hAnsi="Arial" w:cs="Arial"/>
          <w:color w:val="0D0201"/>
          <w:sz w:val="24"/>
          <w:szCs w:val="24"/>
        </w:rPr>
        <w:t>a sortie de religion est-elle une chance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F856CE">
        <w:rPr>
          <w:rFonts w:ascii="Arial" w:eastAsia="Helvetica-Bold" w:hAnsi="Arial" w:cs="Arial"/>
          <w:color w:val="0D0201"/>
          <w:sz w:val="24"/>
          <w:szCs w:val="24"/>
        </w:rPr>
        <w:t>?”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Les auteurs nous appellent à créer des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petits collectifs de témoins du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message évangélique, à participer à des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communautés où chacun a un rôle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défini mais sans hiérarchie,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ou à des collectifs pour la Paix, le loge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ment pour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tous, les sans - papiers, organisations qui veulent faire réussir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humanité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Une équipe de prêtres a fondé “ les Humanistes croyants “ afin de servir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humain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en accueillant lʼEsprit dans tout humain, comme le Concile Vatican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>II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affirmé.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La foi nous fait dire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qu’en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J.C. Dieu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s’est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 xml:space="preserve"> fait homme. Ne serait-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ce pas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humain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que nous sommes appelés à trouver Dieu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?</w:t>
      </w:r>
    </w:p>
    <w:p w:rsidR="00D3281B" w:rsidRPr="00130F43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F856CE" w:rsidRPr="006D43E2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b/>
          <w:bCs/>
          <w:color w:val="0D0201"/>
          <w:sz w:val="28"/>
          <w:szCs w:val="28"/>
        </w:rPr>
      </w:pPr>
      <w:r w:rsidRPr="006D43E2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Henri - Jérome Gagey </w:t>
      </w:r>
    </w:p>
    <w:p w:rsidR="00130F43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L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a crise essentie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lle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aujourd’hui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n’est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pas celle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des vocations ou ministères, mais la crise de la foi elle-m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ême. Si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c’est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bien le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cas, alors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l’urgence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 nous interroger su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r les formes de vie chrétienne,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qui seront capables de rencontrer et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d’interpeller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le monde dʼaujourdʼhui.</w:t>
      </w:r>
    </w:p>
    <w:p w:rsid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doit repenser son lien à la société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. Avant de révéler le visage de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Dieu à ses compagnons, Jésus a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d’abord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cheminé avec eux. Avant de leur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parler, il a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commencé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par patiemment les écouter.</w:t>
      </w:r>
    </w:p>
    <w:p w:rsidR="00F856CE" w:rsidRPr="00130F43" w:rsidRDefault="00F856CE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F856CE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8"/>
          <w:szCs w:val="28"/>
        </w:rPr>
      </w:pPr>
      <w:r w:rsidRPr="00F856CE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Jacques Musset </w:t>
      </w:r>
      <w:r w:rsidR="00F856CE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 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 xml:space="preserve">“ Etre chrétien dans la modernité “ </w:t>
      </w:r>
      <w:r w:rsidR="00F856CE">
        <w:rPr>
          <w:rFonts w:ascii="Arial" w:eastAsia="Helvetica-Bold" w:hAnsi="Arial" w:cs="Arial"/>
          <w:color w:val="0D0201"/>
          <w:sz w:val="28"/>
          <w:szCs w:val="28"/>
        </w:rPr>
        <w:t>(2</w:t>
      </w:r>
      <w:r w:rsidRPr="00F856CE">
        <w:rPr>
          <w:rFonts w:ascii="Arial" w:eastAsia="Helvetica-Bold" w:hAnsi="Arial" w:cs="Arial"/>
          <w:color w:val="0D0201"/>
          <w:sz w:val="28"/>
          <w:szCs w:val="28"/>
        </w:rPr>
        <w:t>012</w:t>
      </w:r>
      <w:r w:rsidR="00F856CE">
        <w:rPr>
          <w:rFonts w:ascii="Arial" w:eastAsia="Helvetica-Bold" w:hAnsi="Arial" w:cs="Arial"/>
          <w:color w:val="0D0201"/>
          <w:sz w:val="28"/>
          <w:szCs w:val="28"/>
        </w:rPr>
        <w:t>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Les laïcs chrétiens devront prendre des resp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onsabilités pour témoigner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d’un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christianisme ouvert et de créer des lieux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d’échange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de partage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 xml:space="preserve"> qui fonctionnent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dans la liberté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d’expression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le respect mutuel.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Certes beaucoup de laïcs sont déjà engagé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s dans une activité ecclésiale,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mais ces personnes de bonne volonté, prolongent souv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ent le fonctionnement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du système, mais ne sont pas des éclaireurs des sentiers de demain.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Tout ce qui peut promouvoir le débat en p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etits groupes ou au grand jour, sans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s’auto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censurer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, sans craindre les r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éprimandes, les mises en garde,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les menaces; tout cela est prometteur. On n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 croit pas assez à la vertu du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débat, on ne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l’organise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pas à tous les paliers d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, on ne travaille pas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dalleurs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suffisamment sur toutes les fonctions qui font problème.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 christianisme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s’amenuise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quantitativeme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nt, parce que pour une part il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n’est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plus crédible pour bon nombre d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e nos contemporains qui ont des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exigences critiques. Ce qui ne signifie pas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qu’ils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n’ont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pas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d’attentes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spirituelles.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Au contraire, les questions de sens, inhérentes à la condition humaine</w:t>
      </w:r>
      <w:r w:rsidR="00F856CE">
        <w:rPr>
          <w:rFonts w:ascii="Arial" w:eastAsia="Helvetica-Bold" w:hAnsi="Arial" w:cs="Arial"/>
          <w:color w:val="0D0201"/>
          <w:sz w:val="24"/>
          <w:szCs w:val="24"/>
        </w:rPr>
        <w:t xml:space="preserve">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subsistent chez beaucoup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d’entre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eux.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Pourquoi craindre pour la fécondité fu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ture du témoignage de Jésus? Il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faudra passer par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l’abandon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des sécurités, la dépo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rtation, la nuit. Toutes étapes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décapantes et éprouvantes mais au bout du compte infiniment </w:t>
      </w:r>
      <w:r w:rsidR="00D3281B">
        <w:rPr>
          <w:rFonts w:ascii="Arial" w:eastAsia="Helvetica-Bold" w:hAnsi="Arial" w:cs="Arial"/>
          <w:color w:val="0D0201"/>
          <w:sz w:val="24"/>
          <w:szCs w:val="24"/>
        </w:rPr>
        <w:t>libérant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es</w:t>
      </w:r>
      <w:r w:rsidR="00D3281B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lastRenderedPageBreak/>
        <w:t xml:space="preserve">Responsabilité forte des laïcs pour aider à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l’initialisation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d’un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 mouvement de “décapage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“ en se libérant des tutelle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s cléricales. Cela passe par un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grand effort de formation.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Le questionnement est source de mouve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ment, questionnement sur ce qui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fonde réellement le christianisme.</w:t>
      </w:r>
    </w:p>
    <w:p w:rsid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Ne pas craindre le doute,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l’insécurité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,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l’obs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curité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, étapes nécessaires vers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la liberté.</w:t>
      </w:r>
    </w:p>
    <w:p w:rsidR="00EB0F1F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</w:p>
    <w:p w:rsidR="00130F43" w:rsidRPr="00EB0F1F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8"/>
          <w:szCs w:val="28"/>
        </w:rPr>
      </w:pPr>
      <w:r w:rsidRPr="00EB0F1F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Hans Kung </w:t>
      </w:r>
      <w:r w:rsidR="00EB0F1F">
        <w:rPr>
          <w:rFonts w:ascii="Arial" w:eastAsia="Helvetica-Bold" w:hAnsi="Arial" w:cs="Arial"/>
          <w:b/>
          <w:bCs/>
          <w:color w:val="0D0201"/>
          <w:sz w:val="28"/>
          <w:szCs w:val="28"/>
        </w:rPr>
        <w:t xml:space="preserve"> </w:t>
      </w:r>
      <w:r w:rsidRPr="00EB0F1F">
        <w:rPr>
          <w:rFonts w:ascii="Arial" w:eastAsia="Helvetica-Bold" w:hAnsi="Arial" w:cs="Arial"/>
          <w:color w:val="0D0201"/>
          <w:sz w:val="28"/>
          <w:szCs w:val="28"/>
        </w:rPr>
        <w:t xml:space="preserve">“ Peut-on encore sauver </w:t>
      </w:r>
      <w:r w:rsidR="00C74561" w:rsidRPr="00EB0F1F">
        <w:rPr>
          <w:rFonts w:ascii="Arial" w:eastAsia="Helvetica-Bold" w:hAnsi="Arial" w:cs="Arial"/>
          <w:color w:val="0D0201"/>
          <w:sz w:val="28"/>
          <w:szCs w:val="28"/>
        </w:rPr>
        <w:t>l’Eglise</w:t>
      </w:r>
      <w:r w:rsidRPr="00EB0F1F">
        <w:rPr>
          <w:rFonts w:ascii="Arial" w:eastAsia="Helvetica-Bold" w:hAnsi="Arial" w:cs="Arial"/>
          <w:color w:val="0D0201"/>
          <w:sz w:val="28"/>
          <w:szCs w:val="28"/>
        </w:rPr>
        <w:t xml:space="preserve"> “ </w:t>
      </w:r>
      <w:r w:rsidR="00EB0F1F" w:rsidRPr="00EB0F1F">
        <w:rPr>
          <w:rFonts w:ascii="Arial" w:eastAsia="Helvetica-Bold" w:hAnsi="Arial" w:cs="Arial"/>
          <w:color w:val="0D0201"/>
          <w:sz w:val="28"/>
          <w:szCs w:val="28"/>
        </w:rPr>
        <w:t>(2012</w:t>
      </w:r>
      <w:r w:rsidRPr="00EB0F1F">
        <w:rPr>
          <w:rFonts w:ascii="Arial" w:eastAsia="Helvetica-Bold" w:hAnsi="Arial" w:cs="Arial"/>
          <w:color w:val="0D0201"/>
          <w:sz w:val="28"/>
          <w:szCs w:val="28"/>
        </w:rPr>
        <w:t>)</w:t>
      </w:r>
    </w:p>
    <w:p w:rsidR="00130F43" w:rsidRPr="00EB0F1F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M</w:t>
      </w:r>
      <w:r w:rsidR="00130F43" w:rsidRPr="00EB0F1F">
        <w:rPr>
          <w:rFonts w:ascii="Arial" w:eastAsia="Helvetica-Bold" w:hAnsi="Arial" w:cs="Arial"/>
          <w:color w:val="0D0201"/>
          <w:sz w:val="24"/>
          <w:szCs w:val="24"/>
        </w:rPr>
        <w:t>éthode à employer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EB0F1F">
        <w:rPr>
          <w:rFonts w:ascii="Arial" w:eastAsia="Helvetica-Bold" w:hAnsi="Arial" w:cs="Arial"/>
          <w:color w:val="0D0201"/>
          <w:sz w:val="24"/>
          <w:szCs w:val="24"/>
        </w:rPr>
        <w:t>:</w:t>
      </w:r>
    </w:p>
    <w:p w:rsidR="00EB0F1F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-ne pas se taire : le poids des mots.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C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hacun a le droit 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et souvent le devoir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de dire ce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qu’il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pense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et 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de sa direction, et de faire ce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qu’il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considère nécessaire, donc de proposer des améliorations.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agir soi-même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: la force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l’action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Plus il y aura de personnes 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qui ne feront pas q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ue se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plaindre, mais agiront elles-mêmes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, plus elles contribueront à ce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que la communauté ecclésiale arri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ve à surmonter le lourd système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catholique romain.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agir de concert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: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l’union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fait la force.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Le contact des groupes de prêtr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es réformistes avec de nombreux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prêtres mariés et sans ministère doi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t être maintenu, en vue de leur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retour à un service religieux intégral.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rechercher des solutions provisoires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: la force de la résistance.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Il faut montrer que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l’on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est déterminé. Et ce en toute bonne conscience.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Beaucoup de choses dans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l’Eglis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e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n’ont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 été obtenues que par la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constante et loyale p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 xml:space="preserve">ression venant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d’en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>-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bas.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ne pas abandonner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: la force de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l’espérance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C’est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justement lors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d’une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phase de restaura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tion et de stagnation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dans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qu’il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importe de poursui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vre avec sérénité, dans une foi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confiante, et de ne pas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s’essouffler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130F43">
        <w:rPr>
          <w:rFonts w:ascii="Arial" w:eastAsia="Helvetica-Bold" w:hAnsi="Arial" w:cs="Arial"/>
          <w:color w:val="0D0201"/>
          <w:sz w:val="24"/>
          <w:szCs w:val="24"/>
        </w:rPr>
        <w:t>Toutefois p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>our certaines requêtes de ré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forme, il fa</w:t>
      </w:r>
      <w:r w:rsidR="00EB0F1F">
        <w:rPr>
          <w:rFonts w:ascii="Arial" w:eastAsia="Helvetica-Bold" w:hAnsi="Arial" w:cs="Arial"/>
          <w:color w:val="0D0201"/>
          <w:sz w:val="24"/>
          <w:szCs w:val="24"/>
        </w:rPr>
        <w:t xml:space="preserve">udra, quant à leur réalisation, </w:t>
      </w:r>
      <w:r w:rsidRPr="00130F43">
        <w:rPr>
          <w:rFonts w:ascii="Arial" w:eastAsia="Helvetica-Bold" w:hAnsi="Arial" w:cs="Arial"/>
          <w:color w:val="0D0201"/>
          <w:sz w:val="24"/>
          <w:szCs w:val="24"/>
        </w:rPr>
        <w:t>compter sur le long terme.</w:t>
      </w:r>
    </w:p>
    <w:p w:rsidR="00130F43" w:rsidRPr="00EB0F1F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 w:rsidRPr="00EB0F1F">
        <w:rPr>
          <w:rFonts w:ascii="Arial" w:eastAsia="Helvetica-Bold" w:hAnsi="Arial" w:cs="Arial"/>
          <w:color w:val="0D0201"/>
          <w:sz w:val="24"/>
          <w:szCs w:val="24"/>
        </w:rPr>
        <w:t>Que faire dans le court terme immédiat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Pr="00EB0F1F">
        <w:rPr>
          <w:rFonts w:ascii="Arial" w:eastAsia="Helvetica-Bold" w:hAnsi="Arial" w:cs="Arial"/>
          <w:color w:val="0D0201"/>
          <w:sz w:val="24"/>
          <w:szCs w:val="24"/>
        </w:rPr>
        <w:t>?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dans les paroisses</w:t>
      </w:r>
      <w:r w:rsidR="004F6888"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: il faut que tous acc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eptent de discuter en public et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sans restriction des questions qui le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s concernent et de débattre sur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les mesures concrètes à adopter.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les </w:t>
      </w:r>
      <w:r w:rsidR="006D43E2">
        <w:rPr>
          <w:rFonts w:ascii="Arial" w:eastAsia="Helvetica-Bold" w:hAnsi="Arial" w:cs="Arial"/>
          <w:color w:val="0D0201"/>
          <w:sz w:val="24"/>
          <w:szCs w:val="24"/>
        </w:rPr>
        <w:t>mouvements réformistes comme “ N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ous sommes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l’Egl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ise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“, “ Pour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une Eglise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d’en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bas “ doivent se saisir 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de </w:t>
      </w:r>
      <w:r w:rsidR="00C74561">
        <w:rPr>
          <w:rFonts w:ascii="Arial" w:eastAsia="Helvetica-Bold" w:hAnsi="Arial" w:cs="Arial"/>
          <w:color w:val="0D0201"/>
          <w:sz w:val="24"/>
          <w:szCs w:val="24"/>
        </w:rPr>
        <w:t>l’agenda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réformiste présenté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chapitre 6 et le diffuser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les personnalités catholiques laïques doive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nt user de leur réputation pour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exiger seules ou en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groupe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des réformes concrètes des évêques 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et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de Rome.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D0201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espérons que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l’un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ou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l’autre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évêque éco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utera sa conscience et trouvera 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le courage de prendre une position personnelle.</w:t>
      </w:r>
    </w:p>
    <w:p w:rsidR="00130F43" w:rsidRPr="00EB0F1F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sz w:val="24"/>
          <w:szCs w:val="24"/>
        </w:rPr>
      </w:pPr>
      <w:r>
        <w:rPr>
          <w:rFonts w:ascii="Arial" w:eastAsia="Helvetica-Bold" w:hAnsi="Arial" w:cs="Arial"/>
          <w:color w:val="0D0201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>que le pape fasse preuve de clairvoy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ance et satisfasse les demandes </w:t>
      </w:r>
      <w:r w:rsidR="00C74561" w:rsidRPr="00130F43">
        <w:rPr>
          <w:rFonts w:ascii="Arial" w:eastAsia="Helvetica-Bold" w:hAnsi="Arial" w:cs="Arial"/>
          <w:color w:val="0D0201"/>
          <w:sz w:val="24"/>
          <w:szCs w:val="24"/>
        </w:rPr>
        <w:t>d’innombrables</w:t>
      </w:r>
      <w:r w:rsidR="00130F43" w:rsidRPr="00130F43">
        <w:rPr>
          <w:rFonts w:ascii="Arial" w:eastAsia="Helvetica-Bold" w:hAnsi="Arial" w:cs="Arial"/>
          <w:color w:val="0D0201"/>
          <w:sz w:val="24"/>
          <w:szCs w:val="24"/>
        </w:rPr>
        <w:t xml:space="preserve"> personnes,</w:t>
      </w:r>
      <w:r>
        <w:rPr>
          <w:rFonts w:ascii="Arial" w:eastAsia="Helvetica-Bold" w:hAnsi="Arial" w:cs="Arial"/>
          <w:color w:val="0D0201"/>
          <w:sz w:val="24"/>
          <w:szCs w:val="24"/>
        </w:rPr>
        <w:t xml:space="preserve"> </w:t>
      </w:r>
      <w:r w:rsidR="00130F43" w:rsidRPr="00EB0F1F">
        <w:rPr>
          <w:rFonts w:ascii="Arial" w:eastAsia="Helvetica-Bold" w:hAnsi="Arial" w:cs="Arial"/>
          <w:sz w:val="24"/>
          <w:szCs w:val="24"/>
        </w:rPr>
        <w:t>(accès des di</w:t>
      </w:r>
      <w:r>
        <w:rPr>
          <w:rFonts w:ascii="Arial" w:eastAsia="Helvetica-Bold" w:hAnsi="Arial" w:cs="Arial"/>
          <w:sz w:val="24"/>
          <w:szCs w:val="24"/>
        </w:rPr>
        <w:t xml:space="preserve">vorcés remariés à </w:t>
      </w:r>
      <w:r w:rsidR="00C74561">
        <w:rPr>
          <w:rFonts w:ascii="Arial" w:eastAsia="Helvetica-Bold" w:hAnsi="Arial" w:cs="Arial"/>
          <w:sz w:val="24"/>
          <w:szCs w:val="24"/>
        </w:rPr>
        <w:t>l’eucharistie</w:t>
      </w:r>
      <w:r>
        <w:rPr>
          <w:rFonts w:ascii="Arial" w:eastAsia="Helvetica-Bold" w:hAnsi="Arial" w:cs="Arial"/>
          <w:sz w:val="24"/>
          <w:szCs w:val="24"/>
        </w:rPr>
        <w:t xml:space="preserve">, </w:t>
      </w:r>
      <w:r w:rsidR="00130F43" w:rsidRPr="00EB0F1F">
        <w:rPr>
          <w:rFonts w:ascii="Arial" w:eastAsia="Helvetica-Bold" w:hAnsi="Arial" w:cs="Arial"/>
          <w:sz w:val="24"/>
          <w:szCs w:val="24"/>
        </w:rPr>
        <w:t>inter communion catholiques-protestants, contraception autorisée)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une Eglise orientée vers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l’origine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christique et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 concentrée sur les missions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actuelles peut survivre.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une Eglise qui serait une Eglise de part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enariat, combinant ministère et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acceptant les femmes à tous les 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ministères ecclésiastiques peut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survivre.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</w:t>
      </w:r>
      <w:r w:rsidR="006D43E2">
        <w:rPr>
          <w:rFonts w:ascii="Arial" w:eastAsia="Helvetica-Bold" w:hAnsi="Arial" w:cs="Arial"/>
          <w:color w:val="070000"/>
          <w:sz w:val="24"/>
          <w:szCs w:val="24"/>
        </w:rPr>
        <w:t xml:space="preserve">une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Eglise qui serait une Eglise ouvert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e sur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</w:t>
      </w:r>
      <w:r w:rsidR="00C74561" w:rsidRPr="00EB0F1F">
        <w:rPr>
          <w:rFonts w:ascii="Arial" w:eastAsia="Helvetica-Bold" w:hAnsi="Arial" w:cs="Arial"/>
          <w:color w:val="070000"/>
          <w:sz w:val="24"/>
          <w:szCs w:val="24"/>
        </w:rPr>
        <w:t>œ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cuménisme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, pratiquant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</w:t>
      </w:r>
      <w:r w:rsidR="00C74561" w:rsidRPr="00EB0F1F">
        <w:rPr>
          <w:rFonts w:ascii="Arial" w:eastAsia="Helvetica-Bold" w:hAnsi="Arial" w:cs="Arial"/>
          <w:color w:val="070000"/>
          <w:sz w:val="24"/>
          <w:szCs w:val="24"/>
        </w:rPr>
        <w:t>œ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cuménisme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en interne et faisan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t suivre les nombreuses paroles </w:t>
      </w:r>
      <w:r w:rsidR="00C74561" w:rsidRPr="00EB0F1F">
        <w:rPr>
          <w:rFonts w:ascii="Arial" w:eastAsia="Helvetica-Bold" w:hAnsi="Arial" w:cs="Arial"/>
          <w:color w:val="070000"/>
          <w:sz w:val="24"/>
          <w:szCs w:val="24"/>
        </w:rPr>
        <w:t>œ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cuméniques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aussi par des actes </w:t>
      </w:r>
      <w:r w:rsidR="00C74561" w:rsidRPr="00EB0F1F">
        <w:rPr>
          <w:rFonts w:ascii="Arial" w:eastAsia="Helvetica-Bold" w:hAnsi="Arial" w:cs="Arial"/>
          <w:color w:val="070000"/>
          <w:sz w:val="24"/>
          <w:szCs w:val="24"/>
        </w:rPr>
        <w:t>œ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cuméniques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 tels que la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reconnaissance des autres ministres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, la levée des excommunications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et une totale communauté de la sainte Cène, peut survivre.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Et pour cette raison, elle sera res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pectée par les hommes chrétiens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comme non chrétiens.</w:t>
      </w:r>
    </w:p>
    <w:p w:rsidR="00130F43" w:rsidRDefault="006D43E2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8"/>
          <w:szCs w:val="28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Peut-</w:t>
      </w:r>
      <w:r w:rsidR="00130F43" w:rsidRPr="00EB0F1F">
        <w:rPr>
          <w:rFonts w:ascii="Arial" w:eastAsia="Helvetica-Bold" w:hAnsi="Arial" w:cs="Arial"/>
          <w:color w:val="070000"/>
          <w:sz w:val="24"/>
          <w:szCs w:val="24"/>
        </w:rPr>
        <w:t xml:space="preserve">on encore sauver </w:t>
      </w:r>
      <w:r w:rsidR="00C74561" w:rsidRPr="00EB0F1F">
        <w:rPr>
          <w:rFonts w:ascii="Arial" w:eastAsia="Helvetica-Bold" w:hAnsi="Arial" w:cs="Arial"/>
          <w:color w:val="070000"/>
          <w:sz w:val="24"/>
          <w:szCs w:val="24"/>
        </w:rPr>
        <w:t>l’Egl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ise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? Je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n’ai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pas perdu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l’espoir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C74561" w:rsidRPr="00EB0F1F">
        <w:rPr>
          <w:rFonts w:ascii="Arial" w:eastAsia="Helvetica-Bold" w:hAnsi="Arial" w:cs="Arial"/>
          <w:color w:val="070000"/>
          <w:sz w:val="24"/>
          <w:szCs w:val="24"/>
        </w:rPr>
        <w:t>qu’elle</w:t>
      </w:r>
      <w:r w:rsidR="00130F43" w:rsidRPr="00EB0F1F">
        <w:rPr>
          <w:rFonts w:ascii="Arial" w:eastAsia="Helvetica-Bold" w:hAnsi="Arial" w:cs="Arial"/>
          <w:color w:val="070000"/>
          <w:sz w:val="24"/>
          <w:szCs w:val="24"/>
        </w:rPr>
        <w:t xml:space="preserve"> va survivre</w:t>
      </w:r>
      <w:r w:rsidR="00130F43" w:rsidRPr="00130F43">
        <w:rPr>
          <w:rFonts w:ascii="Arial" w:eastAsia="Helvetica-Bold" w:hAnsi="Arial" w:cs="Arial"/>
          <w:color w:val="070000"/>
          <w:sz w:val="28"/>
          <w:szCs w:val="28"/>
        </w:rPr>
        <w:t>.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8"/>
          <w:szCs w:val="28"/>
        </w:rPr>
      </w:pPr>
    </w:p>
    <w:p w:rsidR="00EB0F1F" w:rsidRPr="00EB0F1F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130F43" w:rsidRPr="00EB0F1F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8"/>
          <w:szCs w:val="28"/>
        </w:rPr>
      </w:pPr>
      <w:r>
        <w:rPr>
          <w:rFonts w:ascii="Arial" w:eastAsia="Helvetica-Bold" w:hAnsi="Arial" w:cs="Arial"/>
          <w:b/>
          <w:bCs/>
          <w:color w:val="070000"/>
          <w:sz w:val="28"/>
          <w:szCs w:val="28"/>
        </w:rPr>
        <w:t>Karim Mahmoud-</w:t>
      </w:r>
      <w:r w:rsidR="00130F43" w:rsidRPr="00EB0F1F">
        <w:rPr>
          <w:rFonts w:ascii="Arial" w:eastAsia="Helvetica-Bold" w:hAnsi="Arial" w:cs="Arial"/>
          <w:b/>
          <w:bCs/>
          <w:color w:val="070000"/>
          <w:sz w:val="28"/>
          <w:szCs w:val="28"/>
        </w:rPr>
        <w:t xml:space="preserve">Vintam </w:t>
      </w:r>
      <w:r w:rsidR="00EB0F1F" w:rsidRPr="00EB0F1F">
        <w:rPr>
          <w:rFonts w:ascii="Arial" w:eastAsia="Helvetica-Bold" w:hAnsi="Arial" w:cs="Arial"/>
          <w:b/>
          <w:bCs/>
          <w:color w:val="070000"/>
          <w:sz w:val="28"/>
          <w:szCs w:val="28"/>
        </w:rPr>
        <w:t xml:space="preserve"> </w:t>
      </w:r>
      <w:r w:rsidR="00EB0F1F" w:rsidRPr="00EB0F1F">
        <w:rPr>
          <w:rFonts w:ascii="Arial" w:eastAsia="Helvetica-Bold" w:hAnsi="Arial" w:cs="Arial"/>
          <w:color w:val="070000"/>
          <w:sz w:val="28"/>
          <w:szCs w:val="28"/>
        </w:rPr>
        <w:t>“ Pour une Eglise autre “ (2009)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Refaire 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ce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qu’elle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a été à ses tout 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>débuts : une société de débat et</w:t>
      </w:r>
      <w:r w:rsidR="006D43E2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de discernement.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Car sʼil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n’y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a plus que des baptisés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d’é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gale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dignité, membres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d’un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même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corps qui est le Corps même du Christ, alor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s il y a nécessairement un égal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devoir pour chacun de faire rayonner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l’Evangile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, et de rendre raison de sa foi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et de son espérance, en conscience.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Il appartient aux fidèles, au niveau local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, de prendre toute la place qui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leur revient. Cela suppose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d’abord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en cons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cience et en responsabilité, de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prendre part aux décisions qui concernent la vie de 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leur Eglise, de faire connaître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leurs propositions ou leurs désaccords 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sans en demander la permission,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de témoigner 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l’Evangile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.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Mais il app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artient tout autant aux évêques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de les 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>soutenir dans cette prise de co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responsabilité, dans un esprit évangélique,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qui est incompatible avec un exercice brutal ou menaçant de leur autorité.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Chaque catholique est appelé, avec ses c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harismes particuliers à assumer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les services et ministères pour lesquels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la communauté lui accordera sa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confiance, et à les assumer précisément dans un esprit de service.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La foi chrétienne nécessite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aujourd’hui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d’ê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tre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reformulée et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ré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exprimée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pour être de nouveau audible par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humani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té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contemporaine et notamment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occidentale.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L’essentiel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de la vie et de la foi chrétiennes repose sur la rép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>onse sincère à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l’appel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intime lancé par Jésus de Nazareth.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Faire Eglise autrement,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en définitive 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remettre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l’Evangile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au cœur du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message et du fonctionnement 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. Le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s Evangiles se présentent comme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un espace de questionnement permanent plus qu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e de réponses toutes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faites, comme un espace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d’interpellation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et de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cheminement vers une nouveauté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radicale. Se mettre en capacité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d’accue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illir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la Parole de Jésus,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c’est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renoncer à nos certitudes, à nos habitudes, à tou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tes ces vérités que nous tenons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pour acquises et qui entravent une libre recherche.</w:t>
      </w:r>
    </w:p>
    <w:p w:rsidR="00130F43" w:rsidRPr="00EB0F1F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Dieu est toujours en avant, en </w:t>
      </w:r>
      <w:r w:rsidR="00D46D01">
        <w:rPr>
          <w:rFonts w:ascii="Arial" w:eastAsia="Helvetica-Bold" w:hAnsi="Arial" w:cs="Arial"/>
          <w:color w:val="070000"/>
          <w:sz w:val="24"/>
          <w:szCs w:val="24"/>
        </w:rPr>
        <w:t xml:space="preserve">devenir, à jamais insaisissable : </w:t>
      </w:r>
      <w:r w:rsidRPr="00EB0F1F">
        <w:rPr>
          <w:rFonts w:ascii="Arial" w:eastAsia="Helvetica-Bold" w:hAnsi="Arial" w:cs="Arial"/>
          <w:color w:val="070000"/>
          <w:sz w:val="24"/>
          <w:szCs w:val="24"/>
        </w:rPr>
        <w:t>“ Je serai celui qui sera “</w:t>
      </w:r>
      <w:r w:rsidR="00D46D01">
        <w:rPr>
          <w:rFonts w:ascii="Arial" w:eastAsia="Helvetica-Bold" w:hAnsi="Arial" w:cs="Arial"/>
          <w:color w:val="070000"/>
          <w:sz w:val="24"/>
          <w:szCs w:val="24"/>
        </w:rPr>
        <w:t>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Il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n’appartient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à personne mais se donne à tous, dans le projet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d’une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vie.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n’est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pas le dépositaire officiel 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du “Royaume de Dieu “. </w:t>
      </w:r>
      <w:r>
        <w:rPr>
          <w:rFonts w:ascii="Arial" w:eastAsia="Helvetica-Bold" w:hAnsi="Arial" w:cs="Arial"/>
          <w:color w:val="070000"/>
          <w:sz w:val="24"/>
          <w:szCs w:val="24"/>
        </w:rPr>
        <w:t>D’autres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non - chrétiens et souvent non - croyants, co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ntribuent à le faire advenir au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quotidien, sans tambour ni trompette.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Créer des communautés locales ouverte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s et accueillantes au monde qui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soient des espaces de rencontre, de partage, de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lecture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d’Evangile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,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d’échanges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et de débats, de relations humaines et de fraternité vécue.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Ouverture des communautés catholiqu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es aux non - catholiques qui le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souhaitent.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Nous avons plus en commun et bien plus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à apprendre les uns des autres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que nous ne pourrions le croire. Des exemples existent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:</w:t>
      </w:r>
    </w:p>
    <w:p w:rsidR="00130F43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communautés du diocèse de Poitiers avec Mgr Albert Rouet</w:t>
      </w:r>
    </w:p>
    <w:p w:rsid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-collégialité et co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responsabilité dans le diocèse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d’Evry</w:t>
      </w: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D3281B" w:rsidRDefault="00D3281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EB0F1F" w:rsidRPr="00130F43" w:rsidRDefault="00EB0F1F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130F43" w:rsidRPr="00EB0F1F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8"/>
          <w:szCs w:val="28"/>
        </w:rPr>
      </w:pPr>
      <w:r w:rsidRPr="00EB0F1F">
        <w:rPr>
          <w:rFonts w:ascii="Arial" w:eastAsia="Helvetica-Bold" w:hAnsi="Arial" w:cs="Arial"/>
          <w:b/>
          <w:bCs/>
          <w:color w:val="000000"/>
          <w:sz w:val="28"/>
          <w:szCs w:val="28"/>
        </w:rPr>
        <w:t>J.</w:t>
      </w:r>
      <w:r w:rsidRPr="00EB0F1F">
        <w:rPr>
          <w:rFonts w:ascii="Arial" w:eastAsia="Helvetica-Bold" w:hAnsi="Arial" w:cs="Arial"/>
          <w:b/>
          <w:bCs/>
          <w:color w:val="070000"/>
          <w:sz w:val="28"/>
          <w:szCs w:val="28"/>
        </w:rPr>
        <w:t>F. Chiron</w:t>
      </w:r>
      <w:r w:rsidR="00EB0F1F">
        <w:rPr>
          <w:rFonts w:ascii="Arial" w:eastAsia="Helvetica-Bold" w:hAnsi="Arial" w:cs="Arial"/>
          <w:b/>
          <w:bCs/>
          <w:color w:val="070000"/>
          <w:sz w:val="28"/>
          <w:szCs w:val="28"/>
        </w:rPr>
        <w:t xml:space="preserve"> </w:t>
      </w:r>
      <w:r w:rsidRPr="00EB0F1F">
        <w:rPr>
          <w:rFonts w:ascii="Arial" w:eastAsia="Helvetica-Bold" w:hAnsi="Arial" w:cs="Arial"/>
          <w:b/>
          <w:bCs/>
          <w:color w:val="070000"/>
          <w:sz w:val="28"/>
          <w:szCs w:val="28"/>
        </w:rPr>
        <w:t xml:space="preserve"> “ </w:t>
      </w:r>
      <w:r w:rsidR="00C74561" w:rsidRPr="00EB0F1F">
        <w:rPr>
          <w:rFonts w:ascii="Arial" w:eastAsia="Helvetica-Bold" w:hAnsi="Arial" w:cs="Arial"/>
          <w:color w:val="070000"/>
          <w:sz w:val="28"/>
          <w:szCs w:val="28"/>
        </w:rPr>
        <w:t>L’Eglise</w:t>
      </w:r>
      <w:r w:rsidRPr="00EB0F1F">
        <w:rPr>
          <w:rFonts w:ascii="Arial" w:eastAsia="Helvetica-Bold" w:hAnsi="Arial" w:cs="Arial"/>
          <w:color w:val="070000"/>
          <w:sz w:val="28"/>
          <w:szCs w:val="28"/>
        </w:rPr>
        <w:t xml:space="preserve"> romaine face à son avenir “ </w:t>
      </w:r>
      <w:r w:rsidR="00EB0F1F" w:rsidRPr="00EB0F1F">
        <w:rPr>
          <w:rFonts w:ascii="Arial" w:eastAsia="Helvetica-Bold" w:hAnsi="Arial" w:cs="Arial"/>
          <w:color w:val="070000"/>
          <w:sz w:val="28"/>
          <w:szCs w:val="28"/>
        </w:rPr>
        <w:t>revue Etudes (2</w:t>
      </w:r>
      <w:r w:rsidRPr="00EB0F1F">
        <w:rPr>
          <w:rFonts w:ascii="Arial" w:eastAsia="Helvetica-Bold" w:hAnsi="Arial" w:cs="Arial"/>
          <w:color w:val="070000"/>
          <w:sz w:val="28"/>
          <w:szCs w:val="28"/>
        </w:rPr>
        <w:t>013</w:t>
      </w:r>
      <w:r w:rsidR="00EB0F1F" w:rsidRPr="00EB0F1F">
        <w:rPr>
          <w:rFonts w:ascii="Arial" w:eastAsia="Helvetica-Bold" w:hAnsi="Arial" w:cs="Arial"/>
          <w:color w:val="070000"/>
          <w:sz w:val="28"/>
          <w:szCs w:val="28"/>
        </w:rPr>
        <w:t>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Des inflexions nouvelles se dessinent.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Le Pape François se distingue avant to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ut comme évêque de Rome, évêque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fondée par Pierre et Paul.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à ce titre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qu’il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est pasteur 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universelle. Une insistance délibéré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e sur la fonction </w:t>
      </w:r>
      <w:r w:rsidR="00D46D01">
        <w:rPr>
          <w:rFonts w:ascii="Arial" w:eastAsia="Helvetica-Bold" w:hAnsi="Arial" w:cs="Arial"/>
          <w:color w:val="070000"/>
          <w:sz w:val="24"/>
          <w:szCs w:val="24"/>
        </w:rPr>
        <w:t>première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d’évêque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de Rome semble bien impliquer la volonté de mettre en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œuvre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,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enfin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une collégialité effective.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C’es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t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ici avec, notamment, une réévaluation du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rôle des synodes romains des évêques q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ue pourra se jouer un véritable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renouveau institutionnel.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Le nouveau pape invite les catholiques à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fréquenter les “marges“ et les “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périphéries” 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et de la société.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L’inter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locuteur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privilégié de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="00EB0F1F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doit être le non chrétien et le pauvre.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Le pape François pourrait envisager un 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déplacement dans les priorités,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de la garde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d’un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dépôt de la foi à préserver 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dans son intégrité, à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l’annonce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d’un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Evangile destiné à tous les hommes, aux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“ pauvres surtout “.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L’annonce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suppose la connaissance de ceux à qui on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s’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adresse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, voire leur écoute; la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réception du message fait partie 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l’Evangile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.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Annoncer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l’Evangile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aux hommes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de ce temps, et pour cela, parler leur langue.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L’Eglise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peut compter sur de vraies forces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, mais elle est confrontée à la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nécessité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d’évolutions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institutionnelles sinon idéologiques:</w:t>
      </w:r>
    </w:p>
    <w:p w:rsidR="00130F43" w:rsidRPr="00130F43" w:rsidRDefault="00F2087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réforme de la curie</w:t>
      </w:r>
    </w:p>
    <w:p w:rsidR="00130F43" w:rsidRPr="00130F43" w:rsidRDefault="00F2087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-c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ollégialité effective</w:t>
      </w:r>
    </w:p>
    <w:p w:rsidR="00130F43" w:rsidRDefault="00F2087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>
        <w:rPr>
          <w:rFonts w:ascii="Arial" w:eastAsia="Helvetica-Bold" w:hAnsi="Arial" w:cs="Arial"/>
          <w:color w:val="070000"/>
          <w:sz w:val="24"/>
          <w:szCs w:val="24"/>
        </w:rPr>
        <w:t>-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prise en compte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d’aspirations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que nombre de ses fidèles partagent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avec leurs contemporains et qui ne sont pas</w:t>
      </w:r>
      <w:r>
        <w:rPr>
          <w:rFonts w:ascii="Arial" w:eastAsia="Helvetica-Bold" w:hAnsi="Arial" w:cs="Arial"/>
          <w:color w:val="070000"/>
          <w:sz w:val="24"/>
          <w:szCs w:val="24"/>
        </w:rPr>
        <w:t xml:space="preserve"> pour autant incompatibles avec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la tradition.</w:t>
      </w:r>
    </w:p>
    <w:p w:rsidR="00F2087B" w:rsidRPr="00130F43" w:rsidRDefault="00F2087B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</w:p>
    <w:p w:rsidR="00130F43" w:rsidRPr="00F2087B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8"/>
          <w:szCs w:val="28"/>
        </w:rPr>
      </w:pPr>
      <w:r w:rsidRPr="00F2087B">
        <w:rPr>
          <w:rFonts w:ascii="Arial" w:eastAsia="Helvetica-Bold" w:hAnsi="Arial" w:cs="Arial"/>
          <w:b/>
          <w:bCs/>
          <w:color w:val="070000"/>
          <w:sz w:val="28"/>
          <w:szCs w:val="28"/>
        </w:rPr>
        <w:t xml:space="preserve">Maurice Bellet </w:t>
      </w:r>
      <w:r w:rsidR="00F2087B">
        <w:rPr>
          <w:rFonts w:ascii="Arial" w:eastAsia="Helvetica-Bold" w:hAnsi="Arial" w:cs="Arial"/>
          <w:b/>
          <w:bCs/>
          <w:color w:val="070000"/>
          <w:sz w:val="28"/>
          <w:szCs w:val="28"/>
        </w:rPr>
        <w:t xml:space="preserve"> </w:t>
      </w:r>
      <w:r w:rsidR="006D43E2">
        <w:rPr>
          <w:rFonts w:ascii="Arial" w:eastAsia="Helvetica-Bold" w:hAnsi="Arial" w:cs="Arial"/>
          <w:color w:val="070000"/>
          <w:sz w:val="28"/>
          <w:szCs w:val="28"/>
        </w:rPr>
        <w:t>“ L</w:t>
      </w:r>
      <w:r w:rsidRPr="00F2087B">
        <w:rPr>
          <w:rFonts w:ascii="Arial" w:eastAsia="Helvetica-Bold" w:hAnsi="Arial" w:cs="Arial"/>
          <w:color w:val="070000"/>
          <w:sz w:val="28"/>
          <w:szCs w:val="28"/>
        </w:rPr>
        <w:t>a 4ème Hypothèse</w:t>
      </w:r>
      <w:r w:rsidR="00F2087B">
        <w:rPr>
          <w:rFonts w:ascii="Arial" w:eastAsia="Helvetica-Bold" w:hAnsi="Arial" w:cs="Arial"/>
          <w:color w:val="070000"/>
          <w:sz w:val="28"/>
          <w:szCs w:val="28"/>
        </w:rPr>
        <w:t xml:space="preserve"> : </w:t>
      </w:r>
      <w:r w:rsidR="00C74561">
        <w:rPr>
          <w:rFonts w:ascii="Arial" w:eastAsia="Helvetica-Bold" w:hAnsi="Arial" w:cs="Arial"/>
          <w:color w:val="070000"/>
          <w:sz w:val="28"/>
          <w:szCs w:val="28"/>
        </w:rPr>
        <w:t>l’avenir</w:t>
      </w:r>
      <w:r w:rsidR="00F2087B">
        <w:rPr>
          <w:rFonts w:ascii="Arial" w:eastAsia="Helvetica-Bold" w:hAnsi="Arial" w:cs="Arial"/>
          <w:color w:val="070000"/>
          <w:sz w:val="28"/>
          <w:szCs w:val="28"/>
        </w:rPr>
        <w:t xml:space="preserve"> du christianisme</w:t>
      </w:r>
      <w:r w:rsidR="006D43E2">
        <w:rPr>
          <w:rFonts w:ascii="Arial" w:eastAsia="Helvetica-Bold" w:hAnsi="Arial" w:cs="Arial"/>
          <w:color w:val="070000"/>
          <w:sz w:val="28"/>
          <w:szCs w:val="28"/>
        </w:rPr>
        <w:t xml:space="preserve"> </w:t>
      </w:r>
      <w:r w:rsidR="006D43E2" w:rsidRPr="00F2087B">
        <w:rPr>
          <w:rFonts w:ascii="Arial" w:eastAsia="Helvetica-Bold" w:hAnsi="Arial" w:cs="Arial"/>
          <w:color w:val="070000"/>
          <w:sz w:val="28"/>
          <w:szCs w:val="28"/>
        </w:rPr>
        <w:t>“</w:t>
      </w:r>
      <w:r w:rsidR="00F2087B">
        <w:rPr>
          <w:rFonts w:ascii="Arial" w:eastAsia="Helvetica-Bold" w:hAnsi="Arial" w:cs="Arial"/>
          <w:color w:val="070000"/>
          <w:sz w:val="28"/>
          <w:szCs w:val="28"/>
        </w:rPr>
        <w:t xml:space="preserve"> (2</w:t>
      </w:r>
      <w:r w:rsidRPr="00F2087B">
        <w:rPr>
          <w:rFonts w:ascii="Arial" w:eastAsia="Helvetica-Bold" w:hAnsi="Arial" w:cs="Arial"/>
          <w:color w:val="070000"/>
          <w:sz w:val="28"/>
          <w:szCs w:val="28"/>
        </w:rPr>
        <w:t>001</w:t>
      </w:r>
      <w:r w:rsidR="00F2087B">
        <w:rPr>
          <w:rFonts w:ascii="Arial" w:eastAsia="Helvetica-Bold" w:hAnsi="Arial" w:cs="Arial"/>
          <w:color w:val="070000"/>
          <w:sz w:val="28"/>
          <w:szCs w:val="28"/>
        </w:rPr>
        <w:t>)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Prendre acte de ce qui meurt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: la chrétienté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d’occident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. Il y a bien quelque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chose qui finit inexorablement et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le systè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me religieux.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C’est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la fin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d’un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monde. Quelque chose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s’annonce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, comme si n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ous étions à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l’orée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d’un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nouvel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âge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humanité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. Pour le pire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? Pour le meille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ur ? Nous ne le savons pas,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mais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c’est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entre nos mains.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L’Evangile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peut-il être cette parole inaugurale qui ouvre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l’espace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de vie?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Comment, à quel prix peut-il être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l’annonc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de la bouleversante nouveauté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qui rend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l’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homme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sauf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Pour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l’Evangile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, maintenant, quel nouveau type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homme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?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Ecouter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aujourd’hui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cet Evangile.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L’avenir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du christianisme est essentiellement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missionnaire</w:t>
      </w:r>
      <w:r w:rsidR="004F6888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: porter </w:t>
      </w:r>
      <w:r>
        <w:rPr>
          <w:rFonts w:ascii="Arial" w:eastAsia="Helvetica-Bold" w:hAnsi="Arial" w:cs="Arial"/>
          <w:color w:val="070000"/>
          <w:sz w:val="24"/>
          <w:szCs w:val="24"/>
        </w:rPr>
        <w:t>jusqu’aux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confins du monde la Parole, le chrétien doit porter à tous le don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qu’il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a reçu.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Le vieux schéma religieux éclate, la reli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gion 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n’est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plus où elle est, il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s’agit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d’autre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chose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: naissance </w:t>
      </w:r>
      <w:r w:rsidR="004F6888">
        <w:rPr>
          <w:rFonts w:ascii="Arial" w:eastAsia="Helvetica-Bold" w:hAnsi="Arial" w:cs="Arial"/>
          <w:color w:val="070000"/>
          <w:sz w:val="24"/>
          <w:szCs w:val="24"/>
        </w:rPr>
        <w:t>d’</w:t>
      </w:r>
      <w:r w:rsidR="007B407C" w:rsidRPr="00130F43">
        <w:rPr>
          <w:rFonts w:ascii="Arial" w:eastAsia="Helvetica-Bold" w:hAnsi="Arial" w:cs="Arial"/>
          <w:color w:val="070000"/>
          <w:sz w:val="24"/>
          <w:szCs w:val="24"/>
        </w:rPr>
        <w:t>humanité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. I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l faut sortir, se tenir hors du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christianisme, pour que ce que le Christ app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ortait au monde vienne enfin en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toute sa force: un universel de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l’écoute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et de la convivialité.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Nous ne pouvons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qu’aimer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nos frères humains et chercher la vérité.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Alors peut nous être donné que les paroles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d’</w:t>
      </w:r>
      <w:r w:rsidR="00C74561">
        <w:rPr>
          <w:rFonts w:ascii="Arial" w:eastAsia="Helvetica-Bold" w:hAnsi="Arial" w:cs="Arial"/>
          <w:color w:val="070000"/>
          <w:sz w:val="24"/>
          <w:szCs w:val="24"/>
        </w:rPr>
        <w:t>Evangile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 prennent vie en notre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bouche. Elles ont leur propre force: nous ne pouvons que nous y confier.</w:t>
      </w:r>
    </w:p>
    <w:p w:rsidR="00130F43" w:rsidRPr="00130F43" w:rsidRDefault="00C74561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L’avenir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du christianisme? Ce qui vient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c’est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>l’</w:t>
      </w:r>
      <w:r>
        <w:rPr>
          <w:rFonts w:ascii="Arial" w:eastAsia="Helvetica-Bold" w:hAnsi="Arial" w:cs="Arial"/>
          <w:color w:val="070000"/>
          <w:sz w:val="24"/>
          <w:szCs w:val="24"/>
        </w:rPr>
        <w:t>inconnu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, </w:t>
      </w:r>
      <w:r>
        <w:rPr>
          <w:rFonts w:ascii="Arial" w:eastAsia="Helvetica-Bold" w:hAnsi="Arial" w:cs="Arial"/>
          <w:color w:val="070000"/>
          <w:sz w:val="24"/>
          <w:szCs w:val="24"/>
        </w:rPr>
        <w:t>l’inouï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, le pas encore </w:t>
      </w:r>
      <w:r w:rsidR="00130F43" w:rsidRPr="00130F43">
        <w:rPr>
          <w:rFonts w:ascii="Arial" w:eastAsia="Helvetica-Bold" w:hAnsi="Arial" w:cs="Arial"/>
          <w:color w:val="070000"/>
          <w:sz w:val="24"/>
          <w:szCs w:val="24"/>
        </w:rPr>
        <w:t>entendu. On ne sait pas.</w:t>
      </w:r>
    </w:p>
    <w:p w:rsidR="00130F43" w:rsidRPr="00130F43" w:rsidRDefault="00130F43" w:rsidP="00130F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-Bold" w:hAnsi="Arial" w:cs="Arial"/>
          <w:color w:val="070000"/>
          <w:sz w:val="24"/>
          <w:szCs w:val="24"/>
        </w:rPr>
      </w:pPr>
      <w:r w:rsidRPr="00130F43">
        <w:rPr>
          <w:rFonts w:ascii="Arial" w:eastAsia="Helvetica-Bold" w:hAnsi="Arial" w:cs="Arial"/>
          <w:color w:val="070000"/>
          <w:sz w:val="24"/>
          <w:szCs w:val="24"/>
        </w:rPr>
        <w:t>Se mettre en route, trouver des compa</w:t>
      </w:r>
      <w:r w:rsidR="00F2087B">
        <w:rPr>
          <w:rFonts w:ascii="Arial" w:eastAsia="Helvetica-Bold" w:hAnsi="Arial" w:cs="Arial"/>
          <w:color w:val="070000"/>
          <w:sz w:val="24"/>
          <w:szCs w:val="24"/>
        </w:rPr>
        <w:t xml:space="preserve">gnons, créer la vie neuve, dans </w:t>
      </w:r>
      <w:r w:rsidR="00C74561" w:rsidRPr="00130F43">
        <w:rPr>
          <w:rFonts w:ascii="Arial" w:eastAsia="Helvetica-Bold" w:hAnsi="Arial" w:cs="Arial"/>
          <w:color w:val="070000"/>
          <w:sz w:val="24"/>
          <w:szCs w:val="24"/>
        </w:rPr>
        <w:t>l’écoute</w:t>
      </w:r>
      <w:r w:rsidRPr="00130F43">
        <w:rPr>
          <w:rFonts w:ascii="Arial" w:eastAsia="Helvetica-Bold" w:hAnsi="Arial" w:cs="Arial"/>
          <w:color w:val="070000"/>
          <w:sz w:val="24"/>
          <w:szCs w:val="24"/>
        </w:rPr>
        <w:t xml:space="preserve"> retrouvée de cette Parole qui ouvre et donne sans mesure.</w:t>
      </w:r>
    </w:p>
    <w:sectPr w:rsidR="00130F43" w:rsidRPr="00130F43" w:rsidSect="00F2087B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E8" w:rsidRDefault="00FB10E8" w:rsidP="00130F43">
      <w:pPr>
        <w:spacing w:after="0" w:line="240" w:lineRule="auto"/>
      </w:pPr>
      <w:r>
        <w:separator/>
      </w:r>
    </w:p>
  </w:endnote>
  <w:endnote w:type="continuationSeparator" w:id="0">
    <w:p w:rsidR="00FB10E8" w:rsidRDefault="00FB10E8" w:rsidP="0013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454475"/>
      <w:docPartObj>
        <w:docPartGallery w:val="Page Numbers (Bottom of Page)"/>
        <w:docPartUnique/>
      </w:docPartObj>
    </w:sdtPr>
    <w:sdtEndPr/>
    <w:sdtContent>
      <w:p w:rsidR="00C74561" w:rsidRDefault="00C7456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D01">
          <w:rPr>
            <w:noProof/>
          </w:rPr>
          <w:t>1</w:t>
        </w:r>
        <w:r>
          <w:fldChar w:fldCharType="end"/>
        </w:r>
      </w:p>
    </w:sdtContent>
  </w:sdt>
  <w:p w:rsidR="00C74561" w:rsidRDefault="00C745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E8" w:rsidRDefault="00FB10E8" w:rsidP="00130F43">
      <w:pPr>
        <w:spacing w:after="0" w:line="240" w:lineRule="auto"/>
      </w:pPr>
      <w:r>
        <w:separator/>
      </w:r>
    </w:p>
  </w:footnote>
  <w:footnote w:type="continuationSeparator" w:id="0">
    <w:p w:rsidR="00FB10E8" w:rsidRDefault="00FB10E8" w:rsidP="0013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43"/>
    <w:rsid w:val="00012073"/>
    <w:rsid w:val="00130F43"/>
    <w:rsid w:val="00176C62"/>
    <w:rsid w:val="00280B85"/>
    <w:rsid w:val="004F6888"/>
    <w:rsid w:val="00584780"/>
    <w:rsid w:val="006D43E2"/>
    <w:rsid w:val="007B407C"/>
    <w:rsid w:val="0081651C"/>
    <w:rsid w:val="00862030"/>
    <w:rsid w:val="00A60766"/>
    <w:rsid w:val="00C74561"/>
    <w:rsid w:val="00D3281B"/>
    <w:rsid w:val="00D46D01"/>
    <w:rsid w:val="00EB0F1F"/>
    <w:rsid w:val="00F2087B"/>
    <w:rsid w:val="00F26037"/>
    <w:rsid w:val="00F856CE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F43"/>
  </w:style>
  <w:style w:type="paragraph" w:styleId="Pieddepage">
    <w:name w:val="footer"/>
    <w:basedOn w:val="Normal"/>
    <w:link w:val="PieddepageCar"/>
    <w:uiPriority w:val="99"/>
    <w:unhideWhenUsed/>
    <w:rsid w:val="0013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F43"/>
  </w:style>
  <w:style w:type="paragraph" w:styleId="Pieddepage">
    <w:name w:val="footer"/>
    <w:basedOn w:val="Normal"/>
    <w:link w:val="PieddepageCar"/>
    <w:uiPriority w:val="99"/>
    <w:unhideWhenUsed/>
    <w:rsid w:val="0013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7051</Words>
  <Characters>38781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3</cp:revision>
  <dcterms:created xsi:type="dcterms:W3CDTF">2016-03-28T16:47:00Z</dcterms:created>
  <dcterms:modified xsi:type="dcterms:W3CDTF">2016-03-28T17:27:00Z</dcterms:modified>
</cp:coreProperties>
</file>